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  <w:r w:rsidRPr="006F43CF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1" locked="0" layoutInCell="1" allowOverlap="1" wp14:anchorId="29395E4F" wp14:editId="18E3C7B5">
            <wp:simplePos x="0" y="0"/>
            <wp:positionH relativeFrom="column">
              <wp:posOffset>-772957</wp:posOffset>
            </wp:positionH>
            <wp:positionV relativeFrom="paragraph">
              <wp:posOffset>-913765</wp:posOffset>
            </wp:positionV>
            <wp:extent cx="7816850" cy="10010140"/>
            <wp:effectExtent l="0" t="0" r="0" b="0"/>
            <wp:wrapNone/>
            <wp:docPr id="1" name="Imagen 1" descr="C:\Users\Laura\AppData\Local\Microsoft\Windows\INetCache\Content.Word\HOJA MEMBRETADA TANGANCÍCU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a\AppData\Local\Microsoft\Windows\INetCache\Content.Word\HOJA MEMBRETADA TANGANCÍCUA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0" cy="100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9F431F" w:rsidRPr="00560EDF" w:rsidRDefault="006F43CF" w:rsidP="006F43CF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560EDF">
        <w:rPr>
          <w:rFonts w:ascii="Arial" w:hAnsi="Arial" w:cs="Arial"/>
          <w:b/>
          <w:noProof/>
          <w:sz w:val="28"/>
          <w:szCs w:val="28"/>
          <w:lang w:eastAsia="es-MX"/>
        </w:rPr>
        <w:t>CURRICULO ACADÉMICO Y LABORAL</w:t>
      </w:r>
    </w:p>
    <w:p w:rsidR="00131D90" w:rsidRDefault="00131D90">
      <w:pPr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X="-352" w:tblpY="-81"/>
        <w:tblW w:w="10740" w:type="dxa"/>
        <w:tblLook w:val="04A0" w:firstRow="1" w:lastRow="0" w:firstColumn="1" w:lastColumn="0" w:noHBand="0" w:noVBand="1"/>
      </w:tblPr>
      <w:tblGrid>
        <w:gridCol w:w="2660"/>
        <w:gridCol w:w="8080"/>
      </w:tblGrid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Nombre:</w:t>
            </w:r>
          </w:p>
        </w:tc>
        <w:tc>
          <w:tcPr>
            <w:tcW w:w="8080" w:type="dxa"/>
            <w:vAlign w:val="center"/>
          </w:tcPr>
          <w:p w:rsidR="00560EDF" w:rsidRPr="007C7FFE" w:rsidRDefault="00FB4576" w:rsidP="00A95F31">
            <w:pPr>
              <w:rPr>
                <w:rFonts w:ascii="Arial" w:hAnsi="Arial" w:cs="Arial"/>
                <w:sz w:val="24"/>
                <w:szCs w:val="24"/>
              </w:rPr>
            </w:pPr>
            <w:r w:rsidRPr="00FB4576">
              <w:rPr>
                <w:rFonts w:ascii="Arial" w:hAnsi="Arial" w:cs="Arial"/>
                <w:sz w:val="24"/>
                <w:szCs w:val="24"/>
              </w:rPr>
              <w:t>Ma. Teresa Raya Tapia</w:t>
            </w:r>
          </w:p>
        </w:tc>
      </w:tr>
      <w:tr w:rsidR="00560EDF" w:rsidTr="003903ED">
        <w:trPr>
          <w:trHeight w:val="625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Nivel:</w:t>
            </w:r>
          </w:p>
        </w:tc>
        <w:tc>
          <w:tcPr>
            <w:tcW w:w="8080" w:type="dxa"/>
            <w:vAlign w:val="center"/>
          </w:tcPr>
          <w:p w:rsidR="00560EDF" w:rsidRPr="00766157" w:rsidRDefault="00FB4576" w:rsidP="004B21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Síndico </w:t>
            </w:r>
            <w:r w:rsidR="008C55AD">
              <w:rPr>
                <w:rFonts w:ascii="Arial" w:hAnsi="Arial" w:cs="Arial"/>
                <w:sz w:val="24"/>
                <w:szCs w:val="24"/>
              </w:rPr>
              <w:t>Municipal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Fecha de designación:</w:t>
            </w:r>
          </w:p>
        </w:tc>
        <w:tc>
          <w:tcPr>
            <w:tcW w:w="8080" w:type="dxa"/>
            <w:vAlign w:val="center"/>
          </w:tcPr>
          <w:p w:rsidR="00560EDF" w:rsidRDefault="007825CB" w:rsidP="004B215B">
            <w:pPr>
              <w:rPr>
                <w:lang w:val="es-ES"/>
              </w:rPr>
            </w:pPr>
            <w:r w:rsidRPr="007825CB">
              <w:rPr>
                <w:rFonts w:ascii="Arial" w:hAnsi="Arial" w:cs="Arial"/>
                <w:sz w:val="24"/>
                <w:szCs w:val="24"/>
              </w:rPr>
              <w:t>01 de Septiembre de 2018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Estudios realizados:</w:t>
            </w:r>
          </w:p>
        </w:tc>
        <w:tc>
          <w:tcPr>
            <w:tcW w:w="8080" w:type="dxa"/>
            <w:vAlign w:val="center"/>
          </w:tcPr>
          <w:p w:rsidR="00560EDF" w:rsidRPr="00555F6D" w:rsidRDefault="008C55AD" w:rsidP="008D0068">
            <w:r w:rsidRPr="008C55AD">
              <w:rPr>
                <w:rFonts w:ascii="Arial" w:hAnsi="Arial" w:cs="Arial"/>
                <w:sz w:val="24"/>
                <w:szCs w:val="24"/>
              </w:rPr>
              <w:t>Preparatoria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Experiencia Laboral:</w:t>
            </w:r>
          </w:p>
        </w:tc>
        <w:tc>
          <w:tcPr>
            <w:tcW w:w="8080" w:type="dxa"/>
            <w:vAlign w:val="center"/>
          </w:tcPr>
          <w:p w:rsidR="0063313E" w:rsidRPr="008C55AD" w:rsidRDefault="0063313E" w:rsidP="00A95F31">
            <w:pPr>
              <w:pStyle w:val="Ttulo2"/>
              <w:snapToGrid w:val="0"/>
              <w:spacing w:before="0" w:after="0"/>
              <w:ind w:left="0"/>
              <w:outlineLvl w:val="1"/>
              <w:rPr>
                <w:rFonts w:eastAsiaTheme="minorHAnsi"/>
                <w:sz w:val="24"/>
                <w:szCs w:val="24"/>
                <w:lang w:val="es-MX" w:eastAsia="en-US"/>
              </w:rPr>
            </w:pPr>
          </w:p>
          <w:p w:rsidR="008C55AD" w:rsidRPr="008C55AD" w:rsidRDefault="008C55AD" w:rsidP="008C5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55AD">
              <w:rPr>
                <w:rFonts w:ascii="Arial" w:hAnsi="Arial" w:cs="Arial"/>
                <w:sz w:val="24"/>
                <w:szCs w:val="24"/>
              </w:rPr>
              <w:t>Tesorera de Caja Popular José</w:t>
            </w:r>
            <w:r>
              <w:rPr>
                <w:rFonts w:ascii="Arial" w:hAnsi="Arial" w:cs="Arial"/>
                <w:sz w:val="24"/>
                <w:szCs w:val="24"/>
              </w:rPr>
              <w:t xml:space="preserve"> Ma. Morelos A.C. (1985 - 2007). </w:t>
            </w:r>
            <w:r w:rsidRPr="008C55AD">
              <w:rPr>
                <w:rFonts w:ascii="Arial" w:hAnsi="Arial" w:cs="Arial"/>
                <w:sz w:val="24"/>
                <w:szCs w:val="24"/>
              </w:rPr>
              <w:t xml:space="preserve">Gerente de Centro Cambiario </w:t>
            </w:r>
            <w:proofErr w:type="spellStart"/>
            <w:r w:rsidRPr="008C55AD">
              <w:rPr>
                <w:rFonts w:ascii="Arial" w:hAnsi="Arial" w:cs="Arial"/>
                <w:sz w:val="24"/>
                <w:szCs w:val="24"/>
              </w:rPr>
              <w:t>Mult</w:t>
            </w:r>
            <w:r>
              <w:rPr>
                <w:rFonts w:ascii="Arial" w:hAnsi="Arial" w:cs="Arial"/>
                <w:sz w:val="24"/>
                <w:szCs w:val="24"/>
              </w:rPr>
              <w:t>idivisas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del Centro S.A de C.V. </w:t>
            </w:r>
            <w:r w:rsidRPr="008C55AD">
              <w:rPr>
                <w:rFonts w:ascii="Arial" w:hAnsi="Arial" w:cs="Arial"/>
                <w:sz w:val="24"/>
                <w:szCs w:val="24"/>
              </w:rPr>
              <w:t>(1987 - 2004)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C55AD" w:rsidRPr="008C55AD" w:rsidRDefault="008C55AD" w:rsidP="008C5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55AD">
              <w:rPr>
                <w:rFonts w:ascii="Arial" w:hAnsi="Arial" w:cs="Arial"/>
                <w:sz w:val="24"/>
                <w:szCs w:val="24"/>
              </w:rPr>
              <w:t xml:space="preserve">Tesorera del DIF Municipal de Tangancícuaro, Michoacán (2005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8C55AD">
              <w:rPr>
                <w:rFonts w:ascii="Arial" w:hAnsi="Arial" w:cs="Arial"/>
                <w:sz w:val="24"/>
                <w:szCs w:val="24"/>
              </w:rPr>
              <w:t xml:space="preserve"> 2006)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B14C6" w:rsidRPr="00EB14C6" w:rsidRDefault="008C55AD" w:rsidP="008C5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55AD">
              <w:rPr>
                <w:rFonts w:ascii="Arial" w:hAnsi="Arial" w:cs="Arial"/>
                <w:sz w:val="24"/>
                <w:szCs w:val="24"/>
              </w:rPr>
              <w:t>Maestra De Artísticas</w:t>
            </w:r>
            <w:bookmarkStart w:id="0" w:name="_GoBack"/>
            <w:bookmarkEnd w:id="0"/>
            <w:r w:rsidRPr="008C55AD">
              <w:rPr>
                <w:rFonts w:ascii="Arial" w:hAnsi="Arial" w:cs="Arial"/>
                <w:sz w:val="24"/>
                <w:szCs w:val="24"/>
              </w:rPr>
              <w:t xml:space="preserve"> De Nivel Secundaria Y Administradora del Colegio Guadalupe de San José de Gracia AC. (2008 - 2015)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8C55AD">
              <w:rPr>
                <w:rFonts w:ascii="Arial" w:hAnsi="Arial" w:cs="Arial"/>
                <w:sz w:val="24"/>
                <w:szCs w:val="24"/>
              </w:rPr>
              <w:t xml:space="preserve">Coordinadora del DIF Municipal de </w:t>
            </w:r>
            <w:r w:rsidR="007531BF" w:rsidRPr="008C55AD">
              <w:rPr>
                <w:rFonts w:ascii="Arial" w:hAnsi="Arial" w:cs="Arial"/>
                <w:sz w:val="24"/>
                <w:szCs w:val="24"/>
              </w:rPr>
              <w:t>Tangancícuaro</w:t>
            </w:r>
            <w:r w:rsidRPr="008C55AD">
              <w:rPr>
                <w:rFonts w:ascii="Arial" w:hAnsi="Arial" w:cs="Arial"/>
                <w:sz w:val="24"/>
                <w:szCs w:val="24"/>
              </w:rPr>
              <w:t>, Michoacán (2015 - 2018)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8C55AD">
              <w:rPr>
                <w:rFonts w:ascii="Arial" w:hAnsi="Arial" w:cs="Arial"/>
                <w:sz w:val="24"/>
                <w:szCs w:val="24"/>
              </w:rPr>
              <w:t xml:space="preserve">Síndico del H. Ayuntamiento de </w:t>
            </w:r>
            <w:r w:rsidR="007531BF" w:rsidRPr="008C55AD">
              <w:rPr>
                <w:rFonts w:ascii="Arial" w:hAnsi="Arial" w:cs="Arial"/>
                <w:sz w:val="24"/>
                <w:szCs w:val="24"/>
              </w:rPr>
              <w:t>Tangancícuaro</w:t>
            </w:r>
            <w:r w:rsidRPr="008C55AD">
              <w:rPr>
                <w:rFonts w:ascii="Arial" w:hAnsi="Arial" w:cs="Arial"/>
                <w:sz w:val="24"/>
                <w:szCs w:val="24"/>
              </w:rPr>
              <w:t>, Michoacán (2018</w:t>
            </w:r>
            <w:r>
              <w:rPr>
                <w:rFonts w:ascii="Arial" w:hAnsi="Arial" w:cs="Arial"/>
                <w:sz w:val="24"/>
                <w:szCs w:val="24"/>
              </w:rPr>
              <w:t xml:space="preserve"> – a la fecha</w:t>
            </w:r>
            <w:r w:rsidRPr="008C55AD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60EDF" w:rsidRPr="00EB14C6" w:rsidRDefault="00560EDF" w:rsidP="004B215B"/>
        </w:tc>
      </w:tr>
    </w:tbl>
    <w:p w:rsidR="00131D90" w:rsidRDefault="00131D90">
      <w:pPr>
        <w:rPr>
          <w:lang w:val="es-ES"/>
        </w:rPr>
      </w:pPr>
    </w:p>
    <w:p w:rsidR="00131D90" w:rsidRDefault="00131D90">
      <w:pPr>
        <w:rPr>
          <w:lang w:val="es-ES"/>
        </w:rPr>
      </w:pPr>
    </w:p>
    <w:p w:rsidR="00131D90" w:rsidRPr="00131D90" w:rsidRDefault="00131D90">
      <w:pPr>
        <w:rPr>
          <w:lang w:val="es-ES"/>
        </w:rPr>
      </w:pPr>
    </w:p>
    <w:sectPr w:rsidR="00131D90" w:rsidRPr="00131D90" w:rsidSect="003903ED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44"/>
    <w:rsid w:val="00131D90"/>
    <w:rsid w:val="001F0ED8"/>
    <w:rsid w:val="002A7244"/>
    <w:rsid w:val="002D50B9"/>
    <w:rsid w:val="003903ED"/>
    <w:rsid w:val="004B215B"/>
    <w:rsid w:val="00555F6D"/>
    <w:rsid w:val="00560EDF"/>
    <w:rsid w:val="005B7064"/>
    <w:rsid w:val="0063313E"/>
    <w:rsid w:val="00690AF0"/>
    <w:rsid w:val="006F43CF"/>
    <w:rsid w:val="007531BF"/>
    <w:rsid w:val="00766157"/>
    <w:rsid w:val="007825CB"/>
    <w:rsid w:val="007C7FFE"/>
    <w:rsid w:val="008C55AD"/>
    <w:rsid w:val="008D0068"/>
    <w:rsid w:val="009F431F"/>
    <w:rsid w:val="00A95F31"/>
    <w:rsid w:val="00AA4406"/>
    <w:rsid w:val="00B74498"/>
    <w:rsid w:val="00EB14C6"/>
    <w:rsid w:val="00F74485"/>
    <w:rsid w:val="00FB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AA4406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next w:val="Normal"/>
    <w:rsid w:val="007C7FFE"/>
    <w:pPr>
      <w:suppressAutoHyphens/>
      <w:spacing w:after="60" w:line="220" w:lineRule="atLeast"/>
      <w:jc w:val="right"/>
    </w:pPr>
    <w:rPr>
      <w:rFonts w:ascii="Arial Black" w:eastAsia="Times New Roman" w:hAnsi="Arial Black" w:cs="Times New Roman"/>
      <w:sz w:val="28"/>
      <w:szCs w:val="28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AA4406"/>
    <w:rPr>
      <w:rFonts w:ascii="Arial" w:eastAsia="Times New Roman" w:hAnsi="Arial" w:cs="Arial"/>
      <w:lang w:val="en-US" w:eastAsia="ar-SA"/>
    </w:rPr>
  </w:style>
  <w:style w:type="paragraph" w:styleId="Textoindependiente">
    <w:name w:val="Body Text"/>
    <w:basedOn w:val="Normal"/>
    <w:link w:val="TextoindependienteCar"/>
    <w:rsid w:val="00AA4406"/>
    <w:pPr>
      <w:suppressAutoHyphens/>
      <w:spacing w:before="60" w:after="60" w:line="220" w:lineRule="atLeast"/>
      <w:ind w:left="158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A4406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WW8Num8z0">
    <w:name w:val="WW8Num8z0"/>
    <w:rsid w:val="005B7064"/>
    <w:rPr>
      <w:rFonts w:ascii="Symbol" w:hAnsi="Symbol"/>
    </w:rPr>
  </w:style>
  <w:style w:type="paragraph" w:styleId="Sinespaciado">
    <w:name w:val="No Spacing"/>
    <w:uiPriority w:val="1"/>
    <w:qFormat/>
    <w:rsid w:val="008C55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AA4406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next w:val="Normal"/>
    <w:rsid w:val="007C7FFE"/>
    <w:pPr>
      <w:suppressAutoHyphens/>
      <w:spacing w:after="60" w:line="220" w:lineRule="atLeast"/>
      <w:jc w:val="right"/>
    </w:pPr>
    <w:rPr>
      <w:rFonts w:ascii="Arial Black" w:eastAsia="Times New Roman" w:hAnsi="Arial Black" w:cs="Times New Roman"/>
      <w:sz w:val="28"/>
      <w:szCs w:val="28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AA4406"/>
    <w:rPr>
      <w:rFonts w:ascii="Arial" w:eastAsia="Times New Roman" w:hAnsi="Arial" w:cs="Arial"/>
      <w:lang w:val="en-US" w:eastAsia="ar-SA"/>
    </w:rPr>
  </w:style>
  <w:style w:type="paragraph" w:styleId="Textoindependiente">
    <w:name w:val="Body Text"/>
    <w:basedOn w:val="Normal"/>
    <w:link w:val="TextoindependienteCar"/>
    <w:rsid w:val="00AA4406"/>
    <w:pPr>
      <w:suppressAutoHyphens/>
      <w:spacing w:before="60" w:after="60" w:line="220" w:lineRule="atLeast"/>
      <w:ind w:left="158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A4406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WW8Num8z0">
    <w:name w:val="WW8Num8z0"/>
    <w:rsid w:val="005B7064"/>
    <w:rPr>
      <w:rFonts w:ascii="Symbol" w:hAnsi="Symbol"/>
    </w:rPr>
  </w:style>
  <w:style w:type="paragraph" w:styleId="Sinespaciado">
    <w:name w:val="No Spacing"/>
    <w:uiPriority w:val="1"/>
    <w:qFormat/>
    <w:rsid w:val="008C5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dcterms:created xsi:type="dcterms:W3CDTF">2018-10-10T20:27:00Z</dcterms:created>
  <dcterms:modified xsi:type="dcterms:W3CDTF">2019-05-09T17:39:00Z</dcterms:modified>
</cp:coreProperties>
</file>