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5004" w14:textId="365713E6" w:rsidR="00EC22A7" w:rsidRDefault="00EC22A7" w:rsidP="00EC2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DIAGNÓSTICO EDUCATIVO</w:t>
      </w:r>
    </w:p>
    <w:p w14:paraId="45A33805" w14:textId="3707832A" w:rsidR="00EC22A7" w:rsidRDefault="00EC22A7" w:rsidP="00EC2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“Sea individual o colectivo, implica siempre la evaluación de una interacción. El rendimiento de un niño en una prueba psicométrica es producto de sus potencialidades genéticas y de la situación educativa a la el diagnóstico pedagógico es un puente entre la evaluación y la orientación dirigida a tomar decisiones y facilitar el perfeccionamiento de las personas, los procesos e Instituciones o situaciones diagnosticadas”.</w:t>
      </w:r>
    </w:p>
    <w:p w14:paraId="5E1DEA1F" w14:textId="13FD6690" w:rsidR="006568F8" w:rsidRDefault="006568F8" w:rsidP="006568F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CONTEXTO DEL PROYECTO</w:t>
      </w:r>
    </w:p>
    <w:p w14:paraId="3062E3D9" w14:textId="4DC6C91B" w:rsidR="00213694" w:rsidRDefault="00EF4211" w:rsidP="0065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tierra lugar habitable por el ser humano, donde los </w:t>
      </w:r>
      <w:r w:rsidR="00D73A54">
        <w:rPr>
          <w:rFonts w:ascii="Arial" w:hAnsi="Arial" w:cs="Arial"/>
          <w:sz w:val="24"/>
          <w:szCs w:val="24"/>
        </w:rPr>
        <w:t xml:space="preserve">sonidos de sus </w:t>
      </w:r>
      <w:r w:rsidR="00613954">
        <w:rPr>
          <w:rFonts w:ascii="Arial" w:hAnsi="Arial" w:cs="Arial"/>
          <w:sz w:val="24"/>
          <w:szCs w:val="24"/>
        </w:rPr>
        <w:t>ríos</w:t>
      </w:r>
      <w:r w:rsidR="00D73A54">
        <w:rPr>
          <w:rFonts w:ascii="Arial" w:hAnsi="Arial" w:cs="Arial"/>
          <w:sz w:val="24"/>
          <w:szCs w:val="24"/>
        </w:rPr>
        <w:t>,</w:t>
      </w:r>
      <w:r w:rsidR="002A3CF6">
        <w:rPr>
          <w:rFonts w:ascii="Arial" w:hAnsi="Arial" w:cs="Arial"/>
          <w:sz w:val="24"/>
          <w:szCs w:val="24"/>
        </w:rPr>
        <w:t xml:space="preserve"> se combinan con el canto de las aves,</w:t>
      </w:r>
      <w:r w:rsidR="00613954">
        <w:rPr>
          <w:rFonts w:ascii="Arial" w:hAnsi="Arial" w:cs="Arial"/>
          <w:sz w:val="24"/>
          <w:szCs w:val="24"/>
        </w:rPr>
        <w:t xml:space="preserve"> lagos montañas en las que se </w:t>
      </w:r>
      <w:r w:rsidR="002A3CF6">
        <w:rPr>
          <w:rFonts w:ascii="Arial" w:hAnsi="Arial" w:cs="Arial"/>
          <w:sz w:val="24"/>
          <w:szCs w:val="24"/>
        </w:rPr>
        <w:t>esconden pequeñas poblaciones entre las</w:t>
      </w:r>
      <w:r w:rsidR="00613954">
        <w:rPr>
          <w:rFonts w:ascii="Arial" w:hAnsi="Arial" w:cs="Arial"/>
          <w:sz w:val="24"/>
          <w:szCs w:val="24"/>
        </w:rPr>
        <w:t xml:space="preserve"> verdes praderas,</w:t>
      </w:r>
      <w:r w:rsidR="00D73A54">
        <w:rPr>
          <w:rFonts w:ascii="Arial" w:hAnsi="Arial" w:cs="Arial"/>
          <w:sz w:val="24"/>
          <w:szCs w:val="24"/>
        </w:rPr>
        <w:t xml:space="preserve"> resaltan ciudades en novedosos edificios</w:t>
      </w:r>
      <w:r w:rsidR="00613954">
        <w:rPr>
          <w:rFonts w:ascii="Arial" w:hAnsi="Arial" w:cs="Arial"/>
          <w:sz w:val="24"/>
          <w:szCs w:val="24"/>
        </w:rPr>
        <w:t xml:space="preserve"> en donde la vida</w:t>
      </w:r>
      <w:r w:rsidR="002A3CF6">
        <w:rPr>
          <w:rFonts w:ascii="Arial" w:hAnsi="Arial" w:cs="Arial"/>
          <w:sz w:val="24"/>
          <w:szCs w:val="24"/>
        </w:rPr>
        <w:t xml:space="preserve"> transcurre pasando desapercibida, por sus habitantes en una cotidianidad y cayendo en lo rutinario</w:t>
      </w:r>
      <w:r w:rsidR="00213694">
        <w:rPr>
          <w:rFonts w:ascii="Arial" w:hAnsi="Arial" w:cs="Arial"/>
          <w:sz w:val="24"/>
          <w:szCs w:val="24"/>
        </w:rPr>
        <w:t>.</w:t>
      </w:r>
    </w:p>
    <w:p w14:paraId="31FC061B" w14:textId="59C5AE90" w:rsidR="003E3E47" w:rsidRDefault="00F82E48" w:rsidP="0065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ubicaremos en el pequeño estado </w:t>
      </w:r>
      <w:r w:rsidR="001776CA">
        <w:rPr>
          <w:rFonts w:ascii="Arial" w:hAnsi="Arial" w:cs="Arial"/>
          <w:sz w:val="24"/>
          <w:szCs w:val="24"/>
        </w:rPr>
        <w:t>de Michoacán, en el que su cultura adorna nuestros pueblos, en coloridos vestidos que portan sus mujeres, con melodiosas conversaciones de sus lenguas maternas: _NA ERANSKI_, _SES_,</w:t>
      </w:r>
      <w:r w:rsidR="00C7582D">
        <w:rPr>
          <w:rFonts w:ascii="Arial" w:hAnsi="Arial" w:cs="Arial"/>
          <w:sz w:val="24"/>
          <w:szCs w:val="24"/>
        </w:rPr>
        <w:t xml:space="preserve">NA ERANSKI. </w:t>
      </w:r>
      <w:r w:rsidR="001776CA">
        <w:rPr>
          <w:rFonts w:ascii="Arial" w:hAnsi="Arial" w:cs="Arial"/>
          <w:sz w:val="24"/>
          <w:szCs w:val="24"/>
        </w:rPr>
        <w:t xml:space="preserve"> la risas y juegos de sus críos.</w:t>
      </w:r>
    </w:p>
    <w:p w14:paraId="7F1A7DF5" w14:textId="16B877DC" w:rsidR="001776CA" w:rsidRDefault="001776CA" w:rsidP="0065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rodeado de valles y prados</w:t>
      </w:r>
      <w:r w:rsidR="004F5B21">
        <w:rPr>
          <w:rFonts w:ascii="Arial" w:hAnsi="Arial" w:cs="Arial"/>
          <w:sz w:val="24"/>
          <w:szCs w:val="24"/>
        </w:rPr>
        <w:t>, caminos polvosos que comunican sus comunidades y rico en la variedad de producción.</w:t>
      </w:r>
    </w:p>
    <w:p w14:paraId="6A3A5D7C" w14:textId="77777777" w:rsidR="004F5B21" w:rsidRDefault="004F5B21" w:rsidP="0065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Geográficamente es un estado </w:t>
      </w:r>
    </w:p>
    <w:p w14:paraId="6B4D746A" w14:textId="77777777" w:rsidR="007B3094" w:rsidRDefault="004F5B21" w:rsidP="0065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que encontramos una pequeña ciudad llamada Jacona, Michoacán: llamada también “la ciudad de las rosas”, es aquí donde un proyecto será enfocado al trabajo </w:t>
      </w:r>
      <w:r w:rsidR="007B3094">
        <w:rPr>
          <w:rFonts w:ascii="Arial" w:hAnsi="Arial" w:cs="Arial"/>
          <w:sz w:val="24"/>
          <w:szCs w:val="24"/>
        </w:rPr>
        <w:t>para contribuir a la educación integral de los pequeños de la Escuela Francisco J. Múgica en la Colonia la Enramada de dicha ciudad antes mencionada.</w:t>
      </w:r>
    </w:p>
    <w:p w14:paraId="7DDE2544" w14:textId="77777777" w:rsidR="00086E57" w:rsidRDefault="007B3094" w:rsidP="0065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la orilla de Jacona en la calle Rio Coahuayana # 20 esta, la escuela; y en ella trabajaremos con un grupo de 5°</w:t>
      </w:r>
      <w:r w:rsidR="00086E57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g</w:t>
      </w:r>
      <w:r w:rsidR="00ED12A4">
        <w:rPr>
          <w:rFonts w:ascii="Arial" w:hAnsi="Arial" w:cs="Arial"/>
          <w:sz w:val="24"/>
          <w:szCs w:val="24"/>
        </w:rPr>
        <w:t>rado</w:t>
      </w:r>
      <w:r>
        <w:rPr>
          <w:rFonts w:ascii="Arial" w:hAnsi="Arial" w:cs="Arial"/>
          <w:sz w:val="24"/>
          <w:szCs w:val="24"/>
        </w:rPr>
        <w:t xml:space="preserve"> único</w:t>
      </w:r>
      <w:r w:rsidR="00086E57">
        <w:rPr>
          <w:rFonts w:ascii="Arial" w:hAnsi="Arial" w:cs="Arial"/>
          <w:sz w:val="24"/>
          <w:szCs w:val="24"/>
        </w:rPr>
        <w:t>.</w:t>
      </w:r>
    </w:p>
    <w:p w14:paraId="71AD138A" w14:textId="2193DC85" w:rsidR="00F311F6" w:rsidRDefault="00086E57" w:rsidP="0065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salón es un espacio de 5 metros por 7; relativamente amplio, con ventanales grandes; de buena iluminación y ventilación suficiente, al que alberga diariamente quince niños los lunes y quince </w:t>
      </w:r>
      <w:r w:rsidR="00F311F6">
        <w:rPr>
          <w:rFonts w:ascii="Arial" w:hAnsi="Arial" w:cs="Arial"/>
          <w:sz w:val="24"/>
          <w:szCs w:val="24"/>
        </w:rPr>
        <w:t>al día siguiente.</w:t>
      </w:r>
    </w:p>
    <w:p w14:paraId="3DDADEAF" w14:textId="1060B968" w:rsidR="004F5B21" w:rsidRDefault="00F311F6" w:rsidP="0065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conformado por treinta alumnos de diez años de edad,</w:t>
      </w:r>
      <w:r w:rsidR="006568F8">
        <w:rPr>
          <w:rFonts w:ascii="Arial" w:hAnsi="Arial" w:cs="Arial"/>
          <w:sz w:val="24"/>
          <w:szCs w:val="24"/>
        </w:rPr>
        <w:t xml:space="preserve"> </w:t>
      </w:r>
      <w:r w:rsidR="00C7582D">
        <w:rPr>
          <w:rFonts w:ascii="Arial" w:hAnsi="Arial" w:cs="Arial"/>
          <w:sz w:val="24"/>
          <w:szCs w:val="24"/>
        </w:rPr>
        <w:t>6</w:t>
      </w:r>
      <w:r w:rsidR="00A43485">
        <w:rPr>
          <w:rFonts w:ascii="Arial" w:hAnsi="Arial" w:cs="Arial"/>
          <w:sz w:val="24"/>
          <w:szCs w:val="24"/>
        </w:rPr>
        <w:t xml:space="preserve"> niñas y </w:t>
      </w:r>
      <w:r w:rsidR="00C7582D">
        <w:rPr>
          <w:rFonts w:ascii="Arial" w:hAnsi="Arial" w:cs="Arial"/>
          <w:sz w:val="24"/>
          <w:szCs w:val="24"/>
        </w:rPr>
        <w:t xml:space="preserve">4 </w:t>
      </w:r>
      <w:r w:rsidR="00A43485">
        <w:rPr>
          <w:rFonts w:ascii="Arial" w:hAnsi="Arial" w:cs="Arial"/>
          <w:sz w:val="24"/>
          <w:szCs w:val="24"/>
        </w:rPr>
        <w:t>niños</w:t>
      </w:r>
      <w:r w:rsidR="00C7582D">
        <w:rPr>
          <w:rFonts w:ascii="Arial" w:hAnsi="Arial" w:cs="Arial"/>
          <w:sz w:val="24"/>
          <w:szCs w:val="24"/>
        </w:rPr>
        <w:t xml:space="preserve"> que se presentan dos días, uno los lunes, y los otros el martes en este siclo escolar, por la nueva forma de trabajo</w:t>
      </w:r>
    </w:p>
    <w:p w14:paraId="108E683F" w14:textId="77777777" w:rsidR="006568F8" w:rsidRPr="005D3008" w:rsidRDefault="006568F8" w:rsidP="006568F8">
      <w:pPr>
        <w:jc w:val="both"/>
        <w:rPr>
          <w:rFonts w:ascii="Arial" w:hAnsi="Arial" w:cs="Arial"/>
          <w:sz w:val="24"/>
          <w:szCs w:val="24"/>
        </w:rPr>
      </w:pPr>
    </w:p>
    <w:sectPr w:rsidR="006568F8" w:rsidRPr="005D30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08"/>
    <w:rsid w:val="00086E57"/>
    <w:rsid w:val="001776CA"/>
    <w:rsid w:val="00213694"/>
    <w:rsid w:val="002A3CF6"/>
    <w:rsid w:val="003E3E47"/>
    <w:rsid w:val="004F5B21"/>
    <w:rsid w:val="005D3008"/>
    <w:rsid w:val="00613954"/>
    <w:rsid w:val="006568F8"/>
    <w:rsid w:val="007B3094"/>
    <w:rsid w:val="00A43485"/>
    <w:rsid w:val="00C7582D"/>
    <w:rsid w:val="00D73A54"/>
    <w:rsid w:val="00EC22A7"/>
    <w:rsid w:val="00EC4841"/>
    <w:rsid w:val="00ED12A4"/>
    <w:rsid w:val="00EF4211"/>
    <w:rsid w:val="00F311F6"/>
    <w:rsid w:val="00F8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FA66"/>
  <w15:chartTrackingRefBased/>
  <w15:docId w15:val="{50439052-9014-440D-8B82-3351FC5C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4</cp:revision>
  <dcterms:created xsi:type="dcterms:W3CDTF">2021-09-30T04:29:00Z</dcterms:created>
  <dcterms:modified xsi:type="dcterms:W3CDTF">2021-10-06T17:42:00Z</dcterms:modified>
</cp:coreProperties>
</file>