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EE4C" w14:textId="77777777" w:rsidR="006608F0" w:rsidRPr="006608F0" w:rsidRDefault="006608F0" w:rsidP="006608F0">
      <w:pPr>
        <w:shd w:val="clear" w:color="auto" w:fill="FFFFFF"/>
        <w:spacing w:beforeAutospacing="1" w:after="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Helvetica" w:eastAsia="Times New Roman" w:hAnsi="Helvetica" w:cs="Helvetica"/>
          <w:b/>
          <w:bCs/>
          <w:color w:val="0070C0"/>
          <w:sz w:val="48"/>
          <w:szCs w:val="48"/>
          <w:bdr w:val="none" w:sz="0" w:space="0" w:color="auto" w:frame="1"/>
          <w:lang w:eastAsia="es-MX"/>
        </w:rPr>
        <w:t>ACCESO A LA INFORMACIÓN</w:t>
      </w:r>
    </w:p>
    <w:p w14:paraId="622F7E2C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3085067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1014F4C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A4BBBDA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b/>
          <w:bCs/>
          <w:color w:val="404040"/>
          <w:sz w:val="24"/>
          <w:szCs w:val="24"/>
          <w:lang w:eastAsia="es-MX"/>
        </w:rPr>
        <w:t>Artículo 10.-</w:t>
      </w:r>
      <w:r w:rsidRPr="006608F0">
        <w:rPr>
          <w:rFonts w:ascii="Open Sans" w:eastAsia="Times New Roman" w:hAnsi="Open Sans" w:cs="Open Sans"/>
          <w:color w:val="404040"/>
          <w:sz w:val="24"/>
          <w:szCs w:val="24"/>
          <w:lang w:eastAsia="es-MX"/>
        </w:rPr>
        <w:t> </w:t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Los sujetos obligados deberán difundir de oficio, al menos, la información siguiente:</w:t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672583D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BAFEA6C" w14:textId="338AC8B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 Normatividad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69F531F" wp14:editId="3EDCB14E">
            <wp:extent cx="276225" cy="285750"/>
            <wp:effectExtent l="0" t="0" r="9525" b="0"/>
            <wp:docPr id="117" name="Imagen 117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944B589" wp14:editId="3ED3CAE1">
              <wp:extent cx="285750" cy="295275"/>
              <wp:effectExtent l="0" t="0" r="0" b="9525"/>
              <wp:docPr id="116" name="Imagen 116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</w:hyperlink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</w:p>
    <w:p w14:paraId="06C113B2" w14:textId="2B1F8D3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Atribuciones por unidad administrativa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BF52A7B" wp14:editId="532770CF">
            <wp:extent cx="276225" cy="285750"/>
            <wp:effectExtent l="0" t="0" r="9525" b="0"/>
            <wp:docPr id="115" name="Imagen 115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76B5EC4" wp14:editId="7C684632">
              <wp:extent cx="285750" cy="295275"/>
              <wp:effectExtent l="0" t="0" r="0" b="9525"/>
              <wp:docPr id="114" name="Imagen 114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81D3AB4" w14:textId="2D7BCF9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Estructura Orgánica</w:t>
      </w:r>
      <w:r w:rsidRPr="006608F0">
        <w:rPr>
          <w:rFonts w:ascii="Open Sans" w:eastAsia="Times New Roman" w:hAnsi="Open Sans" w:cs="Open Sans"/>
          <w:color w:val="404040"/>
          <w:sz w:val="18"/>
          <w:szCs w:val="18"/>
          <w:lang w:eastAsia="es-MX"/>
        </w:rPr>
        <w:t> </w:t>
      </w:r>
      <w:r w:rsidRPr="006608F0">
        <w:rPr>
          <w:rFonts w:ascii="Open Sans" w:eastAsia="Times New Roman" w:hAnsi="Open Sans" w:cs="Open Sans"/>
          <w:noProof/>
          <w:color w:val="0084EA"/>
          <w:sz w:val="23"/>
          <w:szCs w:val="23"/>
          <w:lang w:eastAsia="es-MX"/>
        </w:rPr>
        <w:drawing>
          <wp:inline distT="0" distB="0" distL="0" distR="0" wp14:anchorId="5D1F53E0" wp14:editId="195A04EE">
            <wp:extent cx="276225" cy="285750"/>
            <wp:effectExtent l="0" t="0" r="9525" b="0"/>
            <wp:docPr id="113" name="Imagen 113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 </w:t>
      </w:r>
      <w:hyperlink r:id="rId11" w:history="1">
        <w:r w:rsidRPr="006608F0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 </w:t>
        </w:r>
        <w:r w:rsidRPr="006608F0">
          <w:rPr>
            <w:rFonts w:ascii="Open Sans" w:eastAsia="Times New Roman" w:hAnsi="Open Sans" w:cs="Open Sans"/>
            <w:noProof/>
            <w:color w:val="0084EA"/>
            <w:sz w:val="23"/>
            <w:szCs w:val="23"/>
            <w:lang w:eastAsia="es-MX"/>
          </w:rPr>
          <w:drawing>
            <wp:inline distT="0" distB="0" distL="0" distR="0" wp14:anchorId="15E1ADF1" wp14:editId="7BA8FBBA">
              <wp:extent cx="285750" cy="295275"/>
              <wp:effectExtent l="0" t="0" r="0" b="9525"/>
              <wp:docPr id="112" name="Imagen 112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461D738" w14:textId="6C5FE7F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 Servicios  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DDAA9CE" wp14:editId="1168610D">
            <wp:extent cx="285750" cy="323850"/>
            <wp:effectExtent l="0" t="0" r="0" b="0"/>
            <wp:docPr id="111" name="Imagen 1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88A524A" w14:textId="2B2E475D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10. III </w:t>
      </w:r>
      <w:proofErr w:type="spellStart"/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Curricula</w:t>
      </w:r>
      <w:proofErr w:type="spellEnd"/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8B1009B" wp14:editId="52088049">
            <wp:extent cx="276225" cy="285750"/>
            <wp:effectExtent l="0" t="0" r="9525" b="0"/>
            <wp:docPr id="110" name="Imagen 110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970F9B2" wp14:editId="4C642DAB">
              <wp:extent cx="285750" cy="295275"/>
              <wp:effectExtent l="0" t="0" r="0" b="9525"/>
              <wp:docPr id="109" name="Imagen 109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D83BDA4" w14:textId="2E44AFA2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III Directorio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E281521" wp14:editId="3FC972C4">
            <wp:extent cx="276225" cy="285750"/>
            <wp:effectExtent l="0" t="0" r="9525" b="0"/>
            <wp:docPr id="108" name="Imagen 108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7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2BF694E" wp14:editId="7E76D7A0">
              <wp:extent cx="285750" cy="295275"/>
              <wp:effectExtent l="0" t="0" r="0" b="9525"/>
              <wp:docPr id="107" name="Imagen 107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20F37D6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CDDDEF0" w14:textId="1EFE651F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10.IV Remuneración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437B8C4" wp14:editId="26FEFB60">
            <wp:extent cx="276225" cy="285750"/>
            <wp:effectExtent l="0" t="0" r="9525" b="0"/>
            <wp:docPr id="106" name="Imagen 106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9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8B81278" wp14:editId="451126A8">
              <wp:extent cx="285750" cy="295275"/>
              <wp:effectExtent l="0" t="0" r="0" b="9525"/>
              <wp:docPr id="105" name="Imagen 105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6BE80FE" w14:textId="00D9E09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 Actas y acuerdos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8A94236" wp14:editId="3DF1D089">
            <wp:extent cx="276225" cy="285750"/>
            <wp:effectExtent l="0" t="0" r="9525" b="0"/>
            <wp:docPr id="104" name="Imagen 104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   </w:t>
      </w:r>
      <w:hyperlink r:id="rId21" w:history="1">
        <w:r w:rsidRPr="006608F0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 </w:t>
        </w:r>
        <w:r w:rsidRPr="006608F0">
          <w:rPr>
            <w:rFonts w:ascii="Open Sans" w:eastAsia="Times New Roman" w:hAnsi="Open Sans" w:cs="Open Sans"/>
            <w:noProof/>
            <w:color w:val="0084EA"/>
            <w:sz w:val="23"/>
            <w:szCs w:val="23"/>
            <w:lang w:eastAsia="es-MX"/>
          </w:rPr>
          <w:drawing>
            <wp:inline distT="0" distB="0" distL="0" distR="0" wp14:anchorId="505DE96F" wp14:editId="7221B211">
              <wp:extent cx="285750" cy="295275"/>
              <wp:effectExtent l="0" t="0" r="0" b="9525"/>
              <wp:docPr id="103" name="Imagen 103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15676804" w14:textId="43E4281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Adquisición de bienes y servicios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DD11CAB" wp14:editId="176CCC3E">
            <wp:extent cx="276225" cy="276225"/>
            <wp:effectExtent l="0" t="0" r="9525" b="9525"/>
            <wp:docPr id="102" name="Imagen 102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A45A1B1" wp14:editId="69A3CED4">
              <wp:extent cx="285750" cy="295275"/>
              <wp:effectExtent l="0" t="0" r="0" b="9525"/>
              <wp:docPr id="101" name="Imagen 101">
                <a:hlinkClick xmlns:a="http://schemas.openxmlformats.org/drawingml/2006/main" r:id="rId2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>
                        <a:hlinkClick r:id="rId2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B0E2FD4" w14:textId="3E75449C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Licencias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C58C768" wp14:editId="331EC4EB">
            <wp:extent cx="276225" cy="276225"/>
            <wp:effectExtent l="0" t="0" r="9525" b="9525"/>
            <wp:docPr id="100" name="Imagen 100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4E6E540" wp14:editId="7A952B45">
              <wp:extent cx="285750" cy="295275"/>
              <wp:effectExtent l="0" t="0" r="0" b="9525"/>
              <wp:docPr id="99" name="Imagen 99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A4DB1B5" w14:textId="01ADE90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10.VI Licitaciones por invitación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8F5CDD9" wp14:editId="72D21CF5">
            <wp:extent cx="276225" cy="276225"/>
            <wp:effectExtent l="0" t="0" r="9525" b="9525"/>
            <wp:docPr id="98" name="Imagen 98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2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8E6D293" wp14:editId="6F3E2532">
              <wp:extent cx="276225" cy="276225"/>
              <wp:effectExtent l="0" t="0" r="9525" b="9525"/>
              <wp:docPr id="97" name="Imagen 97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1A7307E" w14:textId="61DCFF2F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Licitaciones públicas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A293BF2" wp14:editId="5945B27B">
            <wp:extent cx="276225" cy="276225"/>
            <wp:effectExtent l="0" t="0" r="9525" b="9525"/>
            <wp:docPr id="96" name="Imagen 96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AEDBE5C" wp14:editId="4E648707">
              <wp:extent cx="285750" cy="295275"/>
              <wp:effectExtent l="0" t="0" r="0" b="9525"/>
              <wp:docPr id="95" name="Imagen 95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5FC0D0C" w14:textId="4CABE0A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VI Permisos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DAC843F" wp14:editId="28793325">
            <wp:extent cx="285750" cy="295275"/>
            <wp:effectExtent l="0" t="0" r="0" b="9525"/>
            <wp:docPr id="94" name="Imagen 94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3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E5A40E6" wp14:editId="44B93F44">
              <wp:extent cx="285750" cy="295275"/>
              <wp:effectExtent l="0" t="0" r="0" b="9525"/>
              <wp:docPr id="93" name="Imagen 93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18D2C79" w14:textId="666D028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Concesiones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778937D" wp14:editId="5B765A24">
            <wp:extent cx="276225" cy="276225"/>
            <wp:effectExtent l="0" t="0" r="9525" b="9525"/>
            <wp:docPr id="92" name="Imagen 92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7BF1DBD" wp14:editId="2254E10E">
              <wp:extent cx="285750" cy="295275"/>
              <wp:effectExtent l="0" t="0" r="0" b="9525"/>
              <wp:docPr id="91" name="Imagen 91">
                <a:hlinkClick xmlns:a="http://schemas.openxmlformats.org/drawingml/2006/main" r:id="rId3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>
                        <a:hlinkClick r:id="rId3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FEFFC41" w14:textId="55330333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 Contrataciones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9E4DB44" wp14:editId="4B3BEE55">
            <wp:extent cx="276225" cy="276225"/>
            <wp:effectExtent l="0" t="0" r="9525" b="9525"/>
            <wp:docPr id="90" name="Imagen 90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3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BBC7FFE" wp14:editId="76FFE88E">
              <wp:extent cx="285750" cy="295275"/>
              <wp:effectExtent l="0" t="0" r="0" b="9525"/>
              <wp:docPr id="89" name="Imagen 89">
                <a:hlinkClick xmlns:a="http://schemas.openxmlformats.org/drawingml/2006/main" r:id="rId3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>
                        <a:hlinkClick r:id="rId3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4ACF916" w14:textId="1DC9260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 Manuales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9870745" wp14:editId="6057A7B1">
            <wp:extent cx="276225" cy="276225"/>
            <wp:effectExtent l="0" t="0" r="9525" b="9525"/>
            <wp:docPr id="88" name="Imagen 88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4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C2EAD4B" wp14:editId="27A5C5F6">
              <wp:extent cx="285750" cy="295275"/>
              <wp:effectExtent l="0" t="0" r="0" b="9525"/>
              <wp:docPr id="87" name="Imagen 87">
                <a:hlinkClick xmlns:a="http://schemas.openxmlformats.org/drawingml/2006/main" r:id="rId4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>
                        <a:hlinkClick r:id="rId4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ADC63F1" w14:textId="1A8BD01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10.VIII Presupuesto asignado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5BAFE2C" wp14:editId="564B1C5C">
            <wp:extent cx="276225" cy="276225"/>
            <wp:effectExtent l="0" t="0" r="9525" b="9525"/>
            <wp:docPr id="86" name="Imagen 86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1B5B56E" wp14:editId="4DF5DF4B">
              <wp:extent cx="285750" cy="295275"/>
              <wp:effectExtent l="0" t="0" r="0" b="9525"/>
              <wp:docPr id="85" name="Imagen 85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3F31DC7" w14:textId="5F416328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10.VIII Ejecución de presupuesto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2FDEF77" wp14:editId="47B754EA">
            <wp:extent cx="276225" cy="276225"/>
            <wp:effectExtent l="0" t="0" r="9525" b="9525"/>
            <wp:docPr id="84" name="Imagen 84">
              <a:hlinkClick xmlns:a="http://schemas.openxmlformats.org/drawingml/2006/main" r:id="rId4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4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2D86C0B" wp14:editId="3B3E291B">
              <wp:extent cx="285750" cy="295275"/>
              <wp:effectExtent l="0" t="0" r="0" b="9525"/>
              <wp:docPr id="83" name="Imagen 83">
                <a:hlinkClick xmlns:a="http://schemas.openxmlformats.org/drawingml/2006/main" r:id="rId4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>
                        <a:hlinkClick r:id="rId4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0CA623D" w14:textId="4683FBD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Destinatario de recursos </w:t>
      </w:r>
      <w:r w:rsidRPr="006608F0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53B5BB3C" wp14:editId="702E97D7">
            <wp:extent cx="276225" cy="276225"/>
            <wp:effectExtent l="0" t="0" r="9525" b="9525"/>
            <wp:docPr id="82" name="Imagen 82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  </w:t>
      </w:r>
      <w:r w:rsidRPr="006608F0">
        <w:rPr>
          <w:rFonts w:ascii="Arial" w:eastAsia="Times New Roman" w:hAnsi="Arial" w:cs="Arial"/>
          <w:noProof/>
          <w:color w:val="0000CC"/>
          <w:sz w:val="24"/>
          <w:szCs w:val="24"/>
          <w:lang w:eastAsia="es-MX"/>
        </w:rPr>
        <w:drawing>
          <wp:inline distT="0" distB="0" distL="0" distR="0" wp14:anchorId="7DDCD372" wp14:editId="3025181D">
            <wp:extent cx="285750" cy="295275"/>
            <wp:effectExtent l="0" t="0" r="0" b="9525"/>
            <wp:docPr id="81" name="Imagen 81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79D3E" w14:textId="058BF5D5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10.IX Subsidios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BA8B6C6" wp14:editId="7B3D9BB9">
            <wp:extent cx="276225" cy="276225"/>
            <wp:effectExtent l="0" t="0" r="9525" b="9525"/>
            <wp:docPr id="80" name="Imagen 80">
              <a:hlinkClick xmlns:a="http://schemas.openxmlformats.org/drawingml/2006/main" r:id="rId4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4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278953C" wp14:editId="024FB71A">
              <wp:extent cx="285750" cy="295275"/>
              <wp:effectExtent l="0" t="0" r="0" b="9525"/>
              <wp:docPr id="79" name="Imagen 79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>
                        <a:hlinkClick r:id="rId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DC8409F" w14:textId="73C569E9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Destinatarios de recursos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701E754" wp14:editId="690EB1BC">
            <wp:extent cx="276225" cy="276225"/>
            <wp:effectExtent l="0" t="0" r="9525" b="9525"/>
            <wp:docPr id="78" name="Imagen 78">
              <a:hlinkClick xmlns:a="http://schemas.openxmlformats.org/drawingml/2006/main" r:id="rId4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4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49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F1454C2" wp14:editId="34E297FE">
              <wp:extent cx="285750" cy="295275"/>
              <wp:effectExtent l="0" t="0" r="0" b="9525"/>
              <wp:docPr id="77" name="Imagen 77">
                <a:hlinkClick xmlns:a="http://schemas.openxmlformats.org/drawingml/2006/main" r:id="rId4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>
                        <a:hlinkClick r:id="rId4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663D938" w14:textId="27BF3D93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 Subsidios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A048F1C" wp14:editId="6EE6CFCF">
            <wp:extent cx="276225" cy="276225"/>
            <wp:effectExtent l="0" t="0" r="9525" b="9525"/>
            <wp:docPr id="76" name="Imagen 76">
              <a:hlinkClick xmlns:a="http://schemas.openxmlformats.org/drawingml/2006/main" r:id="rId5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5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BF31019" wp14:editId="1E7294A0">
              <wp:extent cx="285750" cy="295275"/>
              <wp:effectExtent l="0" t="0" r="0" b="9525"/>
              <wp:docPr id="75" name="Imagen 75">
                <a:hlinkClick xmlns:a="http://schemas.openxmlformats.org/drawingml/2006/main" r:id="rId4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>
                        <a:hlinkClick r:id="rId4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F9121CB" w14:textId="4229C32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 XI Informe partidos políticos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6BD4A47" wp14:editId="4546A4B6">
            <wp:extent cx="276225" cy="276225"/>
            <wp:effectExtent l="0" t="0" r="9525" b="9525"/>
            <wp:docPr id="74" name="Imagen 74">
              <a:hlinkClick xmlns:a="http://schemas.openxmlformats.org/drawingml/2006/main" r:id="rId5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5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3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6D74C4D" wp14:editId="5914275C">
              <wp:extent cx="285750" cy="295275"/>
              <wp:effectExtent l="0" t="0" r="0" b="9525"/>
              <wp:docPr id="73" name="Imagen 73">
                <a:hlinkClick xmlns:a="http://schemas.openxmlformats.org/drawingml/2006/main" r:id="rId5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>
                        <a:hlinkClick r:id="rId5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DCA4AAE" w14:textId="7C53C770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10.XII Unidad de Información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C96FCE4" wp14:editId="29C8182A">
            <wp:extent cx="276225" cy="276225"/>
            <wp:effectExtent l="0" t="0" r="9525" b="9525"/>
            <wp:docPr id="72" name="Imagen 72">
              <a:hlinkClick xmlns:a="http://schemas.openxmlformats.org/drawingml/2006/main" r:id="rId5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5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5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7708547" wp14:editId="1A225BDA">
              <wp:extent cx="285750" cy="295275"/>
              <wp:effectExtent l="0" t="0" r="0" b="9525"/>
              <wp:docPr id="71" name="Imagen 71">
                <a:hlinkClick xmlns:a="http://schemas.openxmlformats.org/drawingml/2006/main" r:id="rId5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>
                        <a:hlinkClick r:id="rId5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49FB846" w14:textId="6D226DA2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10.XIII Fórmulas de participación ciudadana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2B5D574" wp14:editId="514F5FFE">
            <wp:extent cx="276225" cy="276225"/>
            <wp:effectExtent l="0" t="0" r="9525" b="9525"/>
            <wp:docPr id="70" name="Imagen 70">
              <a:hlinkClick xmlns:a="http://schemas.openxmlformats.org/drawingml/2006/main" r:id="rId5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5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57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4CA82C1" wp14:editId="2BCB42AA">
              <wp:extent cx="285750" cy="295275"/>
              <wp:effectExtent l="0" t="0" r="0" b="9525"/>
              <wp:docPr id="69" name="Imagen 69">
                <a:hlinkClick xmlns:a="http://schemas.openxmlformats.org/drawingml/2006/main" r:id="rId5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>
                        <a:hlinkClick r:id="rId5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E6D1EB6" w14:textId="7282A7D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10.XIII </w:t>
      </w:r>
      <w:proofErr w:type="spellStart"/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Contralorias</w:t>
      </w:r>
      <w:proofErr w:type="spellEnd"/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sociales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807081F" wp14:editId="1CAB4BAB">
            <wp:extent cx="276225" cy="276225"/>
            <wp:effectExtent l="0" t="0" r="9525" b="9525"/>
            <wp:docPr id="68" name="Imagen 68">
              <a:hlinkClick xmlns:a="http://schemas.openxmlformats.org/drawingml/2006/main" r:id="rId5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5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59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 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50CF5737" wp14:editId="0AF20FBD">
              <wp:extent cx="285750" cy="295275"/>
              <wp:effectExtent l="0" t="0" r="0" b="9525"/>
              <wp:docPr id="67" name="Imagen 67">
                <a:hlinkClick xmlns:a="http://schemas.openxmlformats.org/drawingml/2006/main" r:id="rId5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>
                        <a:hlinkClick r:id="rId5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B3FF851" w14:textId="3F36640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10.XIV Iniciativas de Ley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D51BD89" wp14:editId="71AAC437">
            <wp:extent cx="276225" cy="276225"/>
            <wp:effectExtent l="0" t="0" r="9525" b="9525"/>
            <wp:docPr id="66" name="Imagen 66">
              <a:hlinkClick xmlns:a="http://schemas.openxmlformats.org/drawingml/2006/main" r:id="rId6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6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6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3E10179" wp14:editId="23056035">
              <wp:extent cx="285750" cy="295275"/>
              <wp:effectExtent l="0" t="0" r="0" b="9525"/>
              <wp:docPr id="65" name="Imagen 65">
                <a:hlinkClick xmlns:a="http://schemas.openxmlformats.org/drawingml/2006/main" r:id="rId6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>
                        <a:hlinkClick r:id="rId6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0263136" w14:textId="16048D5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 Informes de gestión financiera y cuenta pública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A02241F" wp14:editId="0AF5E2A5">
            <wp:extent cx="276225" cy="276225"/>
            <wp:effectExtent l="0" t="0" r="9525" b="9525"/>
            <wp:docPr id="64" name="Imagen 64">
              <a:hlinkClick xmlns:a="http://schemas.openxmlformats.org/drawingml/2006/main" r:id="rId6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6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3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F3096B2" wp14:editId="24B711F7">
              <wp:extent cx="285750" cy="295275"/>
              <wp:effectExtent l="0" t="0" r="0" b="9525"/>
              <wp:docPr id="63" name="Imagen 63">
                <a:hlinkClick xmlns:a="http://schemas.openxmlformats.org/drawingml/2006/main" r:id="rId6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>
                        <a:hlinkClick r:id="rId6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43AD323" w14:textId="47751BBB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 Controversias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61217E9" wp14:editId="1C496A06">
            <wp:extent cx="276225" cy="285750"/>
            <wp:effectExtent l="0" t="0" r="9525" b="0"/>
            <wp:docPr id="62" name="Imagen 62">
              <a:hlinkClick xmlns:a="http://schemas.openxmlformats.org/drawingml/2006/main" r:id="rId6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6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F2C1930" wp14:editId="7AE1C952">
              <wp:extent cx="285750" cy="295275"/>
              <wp:effectExtent l="0" t="0" r="0" b="9525"/>
              <wp:docPr id="61" name="Imagen 61">
                <a:hlinkClick xmlns:a="http://schemas.openxmlformats.org/drawingml/2006/main" r:id="rId6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>
                        <a:hlinkClick r:id="rId6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FC2BC7B" w14:textId="263A8311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10.XVII Informe anual de actividades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9CF3496" wp14:editId="525872D7">
            <wp:extent cx="276225" cy="285750"/>
            <wp:effectExtent l="0" t="0" r="9525" b="0"/>
            <wp:docPr id="60" name="Imagen 60">
              <a:hlinkClick xmlns:a="http://schemas.openxmlformats.org/drawingml/2006/main" r:id="rId6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>
                      <a:hlinkClick r:id="rId6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67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D211291" wp14:editId="54061863">
              <wp:extent cx="285750" cy="295275"/>
              <wp:effectExtent l="0" t="0" r="0" b="9525"/>
              <wp:docPr id="59" name="Imagen 59">
                <a:hlinkClick xmlns:a="http://schemas.openxmlformats.org/drawingml/2006/main" r:id="rId6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>
                        <a:hlinkClick r:id="rId6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CC5A18F" w14:textId="38A03A69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10.XVIII Fondo auxiliar y fideicomisos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8D227BC" wp14:editId="3EEA2BD4">
            <wp:extent cx="276225" cy="276225"/>
            <wp:effectExtent l="0" t="0" r="9525" b="9525"/>
            <wp:docPr id="58" name="Imagen 58">
              <a:hlinkClick xmlns:a="http://schemas.openxmlformats.org/drawingml/2006/main" r:id="rId6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6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69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14B0FDF" wp14:editId="0CDA8ABC">
              <wp:extent cx="285750" cy="295275"/>
              <wp:effectExtent l="0" t="0" r="0" b="9525"/>
              <wp:docPr id="57" name="Imagen 57">
                <a:hlinkClick xmlns:a="http://schemas.openxmlformats.org/drawingml/2006/main" r:id="rId6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>
                        <a:hlinkClick r:id="rId6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4D3D3D9" w14:textId="7E8571D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Adquisiciones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7AC96CE" wp14:editId="67D8AD83">
            <wp:extent cx="276225" cy="276225"/>
            <wp:effectExtent l="0" t="0" r="9525" b="9525"/>
            <wp:docPr id="56" name="Imagen 56">
              <a:hlinkClick xmlns:a="http://schemas.openxmlformats.org/drawingml/2006/main" r:id="rId7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7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32250E7" wp14:editId="2A00C18C">
              <wp:extent cx="285750" cy="295275"/>
              <wp:effectExtent l="0" t="0" r="0" b="9525"/>
              <wp:docPr id="55" name="Imagen 55">
                <a:hlinkClick xmlns:a="http://schemas.openxmlformats.org/drawingml/2006/main" r:id="rId7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3">
                        <a:hlinkClick r:id="rId7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D731110" w14:textId="3D2047F2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Arrendamientos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6866F42" wp14:editId="5735919E">
            <wp:extent cx="276225" cy="276225"/>
            <wp:effectExtent l="0" t="0" r="9525" b="9525"/>
            <wp:docPr id="54" name="Imagen 54">
              <a:hlinkClick xmlns:a="http://schemas.openxmlformats.org/drawingml/2006/main" r:id="rId7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>
                      <a:hlinkClick r:id="rId7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3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E66F971" wp14:editId="0A7FA595">
              <wp:extent cx="285750" cy="295275"/>
              <wp:effectExtent l="0" t="0" r="0" b="9525"/>
              <wp:docPr id="53" name="Imagen 53">
                <a:hlinkClick xmlns:a="http://schemas.openxmlformats.org/drawingml/2006/main" r:id="rId7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>
                        <a:hlinkClick r:id="rId7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2625580" w14:textId="0453077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Autorizaciones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F7C1BF3" wp14:editId="7775FC0A">
            <wp:extent cx="276225" cy="276225"/>
            <wp:effectExtent l="0" t="0" r="9525" b="9525"/>
            <wp:docPr id="52" name="Imagen 52">
              <a:hlinkClick xmlns:a="http://schemas.openxmlformats.org/drawingml/2006/main" r:id="rId7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>
                      <a:hlinkClick r:id="rId7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7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77490015" wp14:editId="6E4F75D9">
              <wp:extent cx="285750" cy="295275"/>
              <wp:effectExtent l="0" t="0" r="0" b="9525"/>
              <wp:docPr id="51" name="Imagen 51">
                <a:hlinkClick xmlns:a="http://schemas.openxmlformats.org/drawingml/2006/main" r:id="rId7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>
                        <a:hlinkClick r:id="rId7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176DC4D" w14:textId="1A92FF01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Permisos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695186B" wp14:editId="6A996A61">
            <wp:extent cx="276225" cy="276225"/>
            <wp:effectExtent l="0" t="0" r="9525" b="9525"/>
            <wp:docPr id="50" name="Imagen 50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0D6A533" wp14:editId="425CCAAB">
              <wp:extent cx="285750" cy="295275"/>
              <wp:effectExtent l="0" t="0" r="0" b="9525"/>
              <wp:docPr id="49" name="Imagen 49">
                <a:hlinkClick xmlns:a="http://schemas.openxmlformats.org/drawingml/2006/main" r:id="rId7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9">
                        <a:hlinkClick r:id="rId7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7EE56C8" w14:textId="617931C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Prestación de servicios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58C77AF" wp14:editId="78975A89">
            <wp:extent cx="276225" cy="276225"/>
            <wp:effectExtent l="0" t="0" r="9525" b="9525"/>
            <wp:docPr id="48" name="Imagen 48">
              <a:hlinkClick xmlns:a="http://schemas.openxmlformats.org/drawingml/2006/main" r:id="rId7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7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7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8D84C78" wp14:editId="510F1FB2">
              <wp:extent cx="285750" cy="295275"/>
              <wp:effectExtent l="0" t="0" r="0" b="9525"/>
              <wp:docPr id="47" name="Imagen 47">
                <a:hlinkClick xmlns:a="http://schemas.openxmlformats.org/drawingml/2006/main" r:id="rId7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>
                        <a:hlinkClick r:id="rId7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D840434" w14:textId="18BB5C03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Licitación de obra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CFA4D8B" wp14:editId="1B25EB2A">
            <wp:extent cx="276225" cy="276225"/>
            <wp:effectExtent l="0" t="0" r="9525" b="9525"/>
            <wp:docPr id="46" name="Imagen 46">
              <a:hlinkClick xmlns:a="http://schemas.openxmlformats.org/drawingml/2006/main" r:id="rId7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7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97D9EF1" wp14:editId="69CBC513">
              <wp:extent cx="285750" cy="295275"/>
              <wp:effectExtent l="0" t="0" r="0" b="9525"/>
              <wp:docPr id="45" name="Imagen 45">
                <a:hlinkClick xmlns:a="http://schemas.openxmlformats.org/drawingml/2006/main" r:id="rId8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3">
                        <a:hlinkClick r:id="rId8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CA23F04" w14:textId="7480D133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10.XIX Concesiones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3476E67" wp14:editId="0379D8DA">
            <wp:extent cx="276225" cy="285750"/>
            <wp:effectExtent l="0" t="0" r="9525" b="0"/>
            <wp:docPr id="44" name="Imagen 44">
              <a:hlinkClick xmlns:a="http://schemas.openxmlformats.org/drawingml/2006/main" r:id="rId8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8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66319A5" wp14:editId="04EF88F8">
              <wp:extent cx="285750" cy="295275"/>
              <wp:effectExtent l="0" t="0" r="0" b="9525"/>
              <wp:docPr id="43" name="Imagen 43">
                <a:hlinkClick xmlns:a="http://schemas.openxmlformats.org/drawingml/2006/main" r:id="rId8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5">
                        <a:hlinkClick r:id="rId8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7586DAC" w14:textId="4A2A64C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Ingresos recibidos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2DB9993" wp14:editId="3D8FA143">
            <wp:extent cx="276225" cy="276225"/>
            <wp:effectExtent l="0" t="0" r="9525" b="9525"/>
            <wp:docPr id="42" name="Imagen 42">
              <a:hlinkClick xmlns:a="http://schemas.openxmlformats.org/drawingml/2006/main" r:id="rId8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>
                      <a:hlinkClick r:id="rId8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D9F4C96" wp14:editId="7F4F73F4">
            <wp:extent cx="285750" cy="295275"/>
            <wp:effectExtent l="0" t="0" r="0" b="9525"/>
            <wp:docPr id="41" name="Imagen 41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6742491" w14:textId="7236EB40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Aplicación de fondos auxiliares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349C21A" wp14:editId="05ED0DCB">
            <wp:extent cx="276225" cy="276225"/>
            <wp:effectExtent l="0" t="0" r="9525" b="9525"/>
            <wp:docPr id="40" name="Imagen 40">
              <a:hlinkClick xmlns:a="http://schemas.openxmlformats.org/drawingml/2006/main" r:id="rId8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>
                      <a:hlinkClick r:id="rId8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FA82E59" wp14:editId="0EE2BC15">
              <wp:extent cx="285750" cy="295275"/>
              <wp:effectExtent l="0" t="0" r="0" b="9525"/>
              <wp:docPr id="39" name="Imagen 39">
                <a:hlinkClick xmlns:a="http://schemas.openxmlformats.org/drawingml/2006/main" r:id="rId8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>
                        <a:hlinkClick r:id="rId8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10ABBAA7" w14:textId="2BCBDB68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Bases de cálculo de los ingresos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206CA12" wp14:editId="1C3EAEFD">
            <wp:extent cx="276225" cy="276225"/>
            <wp:effectExtent l="0" t="0" r="9525" b="9525"/>
            <wp:docPr id="38" name="Imagen 38">
              <a:hlinkClick xmlns:a="http://schemas.openxmlformats.org/drawingml/2006/main" r:id="rId8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>
                      <a:hlinkClick r:id="rId8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8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9830827" wp14:editId="5C2B860C">
              <wp:extent cx="285750" cy="295275"/>
              <wp:effectExtent l="0" t="0" r="0" b="9525"/>
              <wp:docPr id="37" name="Imagen 37">
                <a:hlinkClick xmlns:a="http://schemas.openxmlformats.org/drawingml/2006/main" r:id="rId8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1">
                        <a:hlinkClick r:id="rId8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7244254" w14:textId="30E13308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Cantidades recibidas de manera desglosada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2DCA46B" wp14:editId="00A0B8E1">
            <wp:extent cx="276225" cy="276225"/>
            <wp:effectExtent l="0" t="0" r="9525" b="9525"/>
            <wp:docPr id="36" name="Imagen 36">
              <a:hlinkClick xmlns:a="http://schemas.openxmlformats.org/drawingml/2006/main" r:id="rId8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>
                      <a:hlinkClick r:id="rId8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59C9E6D" wp14:editId="4A3EBEF0">
              <wp:extent cx="285750" cy="295275"/>
              <wp:effectExtent l="0" t="0" r="0" b="9525"/>
              <wp:docPr id="35" name="Imagen 35">
                <a:hlinkClick xmlns:a="http://schemas.openxmlformats.org/drawingml/2006/main" r:id="rId9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3">
                        <a:hlinkClick r:id="rId9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35116A0E" w14:textId="689A6DF4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10.XX Estados financieros y presupuestales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34767153" wp14:editId="39BB7C40">
            <wp:extent cx="276225" cy="276225"/>
            <wp:effectExtent l="0" t="0" r="9525" b="9525"/>
            <wp:docPr id="34" name="Imagen 34">
              <a:hlinkClick xmlns:a="http://schemas.openxmlformats.org/drawingml/2006/main" r:id="rId9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>
                      <a:hlinkClick r:id="rId9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EE639B2" wp14:editId="159DD6D7">
              <wp:extent cx="285750" cy="295275"/>
              <wp:effectExtent l="0" t="0" r="0" b="9525"/>
              <wp:docPr id="33" name="Imagen 33">
                <a:hlinkClick xmlns:a="http://schemas.openxmlformats.org/drawingml/2006/main" r:id="rId9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5">
                        <a:hlinkClick r:id="rId9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781E773F" w14:textId="6553A539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Presupuesto asignado en lo general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1403284" wp14:editId="657C1C39">
            <wp:extent cx="276225" cy="276225"/>
            <wp:effectExtent l="0" t="0" r="9525" b="9525"/>
            <wp:docPr id="32" name="Imagen 32">
              <a:hlinkClick xmlns:a="http://schemas.openxmlformats.org/drawingml/2006/main" r:id="rId9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>
                      <a:hlinkClick r:id="rId9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6DEA50E" wp14:editId="06439E12">
              <wp:extent cx="285750" cy="295275"/>
              <wp:effectExtent l="0" t="0" r="0" b="9525"/>
              <wp:docPr id="31" name="Imagen 31">
                <a:hlinkClick xmlns:a="http://schemas.openxmlformats.org/drawingml/2006/main" r:id="rId9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7">
                        <a:hlinkClick r:id="rId9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3D195C3" w14:textId="63008521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 Presupuesto de egresos y método para su estimación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66EDF48" wp14:editId="16B61997">
            <wp:extent cx="276225" cy="276225"/>
            <wp:effectExtent l="0" t="0" r="9525" b="9525"/>
            <wp:docPr id="30" name="Imagen 30">
              <a:hlinkClick xmlns:a="http://schemas.openxmlformats.org/drawingml/2006/main" r:id="rId9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>
                      <a:hlinkClick r:id="rId9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9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67894CA" wp14:editId="0948E26E">
              <wp:extent cx="285750" cy="295275"/>
              <wp:effectExtent l="0" t="0" r="0" b="9525"/>
              <wp:docPr id="29" name="Imagen 29">
                <a:hlinkClick xmlns:a="http://schemas.openxmlformats.org/drawingml/2006/main" r:id="rId9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9">
                        <a:hlinkClick r:id="rId9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A6B26A4" w14:textId="3B9DE0B5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10.XXI. Criterios de designación y comisión de funcionarios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AF0D5BC" wp14:editId="51621A75">
            <wp:extent cx="285750" cy="295275"/>
            <wp:effectExtent l="0" t="0" r="0" b="9525"/>
            <wp:docPr id="28" name="Imagen 28">
              <a:hlinkClick xmlns:a="http://schemas.openxmlformats.org/drawingml/2006/main" r:id="rId9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>
                      <a:hlinkClick r:id="rId9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9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4446AA9" wp14:editId="6CC1E39E">
              <wp:extent cx="285750" cy="295275"/>
              <wp:effectExtent l="0" t="0" r="0" b="9525"/>
              <wp:docPr id="27" name="Imagen 27">
                <a:hlinkClick xmlns:a="http://schemas.openxmlformats.org/drawingml/2006/main" r:id="rId9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>
                        <a:hlinkClick r:id="rId9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BB64262" w14:textId="0956BE8D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 Costos integrales de viajes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1FBC9550" wp14:editId="4CAC4EC5">
            <wp:extent cx="276225" cy="276225"/>
            <wp:effectExtent l="0" t="0" r="9525" b="9525"/>
            <wp:docPr id="26" name="Imagen 26">
              <a:hlinkClick xmlns:a="http://schemas.openxmlformats.org/drawingml/2006/main" r:id="rId9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>
                      <a:hlinkClick r:id="rId9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0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0B8CF38" wp14:editId="6010F260">
              <wp:extent cx="285750" cy="295275"/>
              <wp:effectExtent l="0" t="0" r="0" b="9525"/>
              <wp:docPr id="25" name="Imagen 25">
                <a:hlinkClick xmlns:a="http://schemas.openxmlformats.org/drawingml/2006/main" r:id="rId10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3">
                        <a:hlinkClick r:id="rId10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A1D9D83" w14:textId="7D482A5F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10.XXI. Contratación fuera de estructura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CF250D0" wp14:editId="02BF3B07">
            <wp:extent cx="276225" cy="276225"/>
            <wp:effectExtent l="0" t="0" r="9525" b="9525"/>
            <wp:docPr id="24" name="Imagen 24">
              <a:hlinkClick xmlns:a="http://schemas.openxmlformats.org/drawingml/2006/main" r:id="rId10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>
                      <a:hlinkClick r:id="rId10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0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713219E" wp14:editId="6647A0E8">
              <wp:extent cx="276225" cy="276225"/>
              <wp:effectExtent l="0" t="0" r="9525" b="9525"/>
              <wp:docPr id="23" name="Imagen 23">
                <a:hlinkClick xmlns:a="http://schemas.openxmlformats.org/drawingml/2006/main" r:id="rId10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5">
                        <a:hlinkClick r:id="rId10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62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5D30AAB7" w14:textId="299AD02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10.XXII. Programas de desarrollo social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3FD6D29" wp14:editId="38F4FD01">
            <wp:extent cx="276225" cy="276225"/>
            <wp:effectExtent l="0" t="0" r="9525" b="9525"/>
            <wp:docPr id="22" name="Imagen 22">
              <a:hlinkClick xmlns:a="http://schemas.openxmlformats.org/drawingml/2006/main" r:id="rId10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>
                      <a:hlinkClick r:id="rId10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0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C5191AA" wp14:editId="10E51941">
              <wp:extent cx="285750" cy="295275"/>
              <wp:effectExtent l="0" t="0" r="0" b="9525"/>
              <wp:docPr id="21" name="Imagen 21">
                <a:hlinkClick xmlns:a="http://schemas.openxmlformats.org/drawingml/2006/main" r:id="rId10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7">
                        <a:hlinkClick r:id="rId10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F121FB3" w14:textId="412EC458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10.XXII. Programas de desarrollo económico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04E0371" wp14:editId="16A13303">
            <wp:extent cx="276225" cy="276225"/>
            <wp:effectExtent l="0" t="0" r="9525" b="9525"/>
            <wp:docPr id="20" name="Imagen 20">
              <a:hlinkClick xmlns:a="http://schemas.openxmlformats.org/drawingml/2006/main" r:id="rId10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>
                      <a:hlinkClick r:id="rId10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7BE6FA56" wp14:editId="08AE3361">
            <wp:extent cx="285750" cy="295275"/>
            <wp:effectExtent l="0" t="0" r="0" b="9525"/>
            <wp:docPr id="19" name="Imagen 19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556DB1C" w14:textId="25C43B02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10.XXIII Gastos de comunicación social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71EB1D9" wp14:editId="04A76B18">
            <wp:extent cx="276225" cy="276225"/>
            <wp:effectExtent l="0" t="0" r="9525" b="9525"/>
            <wp:docPr id="18" name="Imagen 18">
              <a:hlinkClick xmlns:a="http://schemas.openxmlformats.org/drawingml/2006/main" r:id="rId10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>
                      <a:hlinkClick r:id="rId10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08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F99AE5F" wp14:editId="2EA163C2">
              <wp:extent cx="285750" cy="295275"/>
              <wp:effectExtent l="0" t="0" r="0" b="9525"/>
              <wp:docPr id="17" name="Imagen 17">
                <a:hlinkClick xmlns:a="http://schemas.openxmlformats.org/drawingml/2006/main" r:id="rId10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1">
                        <a:hlinkClick r:id="rId10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020AD25" w14:textId="5D9EDE1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10.XXIV Programas operativos anuales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65C33280" wp14:editId="262B13AF">
            <wp:extent cx="276225" cy="276225"/>
            <wp:effectExtent l="0" t="0" r="9525" b="9525"/>
            <wp:docPr id="16" name="Imagen 16">
              <a:hlinkClick xmlns:a="http://schemas.openxmlformats.org/drawingml/2006/main" r:id="rId10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>
                      <a:hlinkClick r:id="rId10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1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0C7536FD" wp14:editId="2A4E14D3">
              <wp:extent cx="285750" cy="295275"/>
              <wp:effectExtent l="0" t="0" r="0" b="9525"/>
              <wp:docPr id="15" name="Imagen 15">
                <a:hlinkClick xmlns:a="http://schemas.openxmlformats.org/drawingml/2006/main" r:id="rId1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>
                        <a:hlinkClick r:id="rId1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109F3478" w14:textId="610CEB8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 Pago de asesorías al sujeto obligado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7CB3D43" wp14:editId="20867395">
            <wp:extent cx="276225" cy="276225"/>
            <wp:effectExtent l="0" t="0" r="9525" b="9525"/>
            <wp:docPr id="14" name="Imagen 14">
              <a:hlinkClick xmlns:a="http://schemas.openxmlformats.org/drawingml/2006/main" r:id="rId1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>
                      <a:hlinkClick r:id="rId1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</w:t>
      </w:r>
      <w:hyperlink r:id="rId11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1AF9F368" wp14:editId="7240C312">
              <wp:extent cx="285750" cy="295275"/>
              <wp:effectExtent l="0" t="0" r="0" b="9525"/>
              <wp:docPr id="13" name="Imagen 13">
                <a:hlinkClick xmlns:a="http://schemas.openxmlformats.org/drawingml/2006/main" r:id="rId1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5">
                        <a:hlinkClick r:id="rId1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6AC92C5" w14:textId="25796453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10.XXVI Informe Anual de la Cuenta pública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1FB9BE0" wp14:editId="6BC2A679">
            <wp:extent cx="276225" cy="276225"/>
            <wp:effectExtent l="0" t="0" r="9525" b="9525"/>
            <wp:docPr id="12" name="Imagen 12">
              <a:hlinkClick xmlns:a="http://schemas.openxmlformats.org/drawingml/2006/main" r:id="rId1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>
                      <a:hlinkClick r:id="rId1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1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2C97919B" wp14:editId="1B07EACD">
              <wp:extent cx="285750" cy="295275"/>
              <wp:effectExtent l="0" t="0" r="0" b="9525"/>
              <wp:docPr id="11" name="Imagen 11">
                <a:hlinkClick xmlns:a="http://schemas.openxmlformats.org/drawingml/2006/main" r:id="rId1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7">
                        <a:hlinkClick r:id="rId1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5876BBA" w14:textId="2E813D4F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10.XXVII Recomendaciones emitidas por el ITAIMICH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DB9A7C0" wp14:editId="323ECE68">
            <wp:extent cx="285750" cy="295275"/>
            <wp:effectExtent l="0" t="0" r="0" b="9525"/>
            <wp:docPr id="10" name="Imagen 10">
              <a:hlinkClick xmlns:a="http://schemas.openxmlformats.org/drawingml/2006/main" r:id="rId1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>
                      <a:hlinkClick r:id="rId1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1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6654352" wp14:editId="52B4555A">
              <wp:extent cx="285750" cy="285750"/>
              <wp:effectExtent l="0" t="0" r="0" b="0"/>
              <wp:docPr id="9" name="Imagen 9">
                <a:hlinkClick xmlns:a="http://schemas.openxmlformats.org/drawingml/2006/main" r:id="rId1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9">
                        <a:hlinkClick r:id="rId1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73CA872" w14:textId="328D5516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10.XXVIII Recomendaciones emitidas por </w:t>
      </w:r>
      <w:proofErr w:type="gramStart"/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órganos  protectores</w:t>
      </w:r>
      <w:proofErr w:type="gramEnd"/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 xml:space="preserve"> de derechos humanos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5D48112" wp14:editId="15A69420">
            <wp:extent cx="285750" cy="295275"/>
            <wp:effectExtent l="0" t="0" r="0" b="9525"/>
            <wp:docPr id="8" name="Imagen 8">
              <a:hlinkClick xmlns:a="http://schemas.openxmlformats.org/drawingml/2006/main" r:id="rId1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>
                      <a:hlinkClick r:id="rId1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5468790A" wp14:editId="06829318">
            <wp:extent cx="285750" cy="295275"/>
            <wp:effectExtent l="0" t="0" r="0" b="9525"/>
            <wp:docPr id="7" name="Imagen 7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>
                      <a:hlinkClick r:id="rId1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0D16EA25" w14:textId="5F1F389C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10.XXIX Inventario y modificación de bienes muebles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46F844E2" wp14:editId="52674718">
            <wp:extent cx="276225" cy="276225"/>
            <wp:effectExtent l="0" t="0" r="9525" b="9525"/>
            <wp:docPr id="6" name="Imagen 6">
              <a:hlinkClick xmlns:a="http://schemas.openxmlformats.org/drawingml/2006/main" r:id="rId1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>
                      <a:hlinkClick r:id="rId1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2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3D775A2F" wp14:editId="3BB3A27D">
              <wp:extent cx="285750" cy="285750"/>
              <wp:effectExtent l="0" t="0" r="0" b="0"/>
              <wp:docPr id="5" name="Imagen 5">
                <a:hlinkClick xmlns:a="http://schemas.openxmlformats.org/drawingml/2006/main" r:id="rId1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3">
                        <a:hlinkClick r:id="rId1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32140EB" w14:textId="45F1F264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lastRenderedPageBreak/>
        <w:t>10.XXIX Inventario y modificaciones de bienes inmuebles 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26CB8CE0" wp14:editId="5AC1554B">
            <wp:extent cx="276225" cy="276225"/>
            <wp:effectExtent l="0" t="0" r="9525" b="9525"/>
            <wp:docPr id="4" name="Imagen 4">
              <a:hlinkClick xmlns:a="http://schemas.openxmlformats.org/drawingml/2006/main" r:id="rId1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>
                      <a:hlinkClick r:id="rId1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 </w:t>
      </w:r>
      <w:hyperlink r:id="rId123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69E83202" wp14:editId="6BC1FF7F">
              <wp:extent cx="285750" cy="295275"/>
              <wp:effectExtent l="0" t="0" r="0" b="9525"/>
              <wp:docPr id="3" name="Imagen 3">
                <a:hlinkClick xmlns:a="http://schemas.openxmlformats.org/drawingml/2006/main" r:id="rId1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5">
                        <a:hlinkClick r:id="rId1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DC4490A" w14:textId="082D089E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10.XXX Estado de deuda pública</w:t>
      </w:r>
      <w:r w:rsidRPr="006608F0">
        <w:rPr>
          <w:rFonts w:ascii="Arial" w:eastAsia="Times New Roman" w:hAnsi="Arial" w:cs="Arial"/>
          <w:noProof/>
          <w:color w:val="0084EA"/>
          <w:sz w:val="24"/>
          <w:szCs w:val="24"/>
          <w:lang w:eastAsia="es-MX"/>
        </w:rPr>
        <w:drawing>
          <wp:inline distT="0" distB="0" distL="0" distR="0" wp14:anchorId="0BD35F41" wp14:editId="6E107388">
            <wp:extent cx="285750" cy="295275"/>
            <wp:effectExtent l="0" t="0" r="0" b="9525"/>
            <wp:docPr id="2" name="Imagen 2">
              <a:hlinkClick xmlns:a="http://schemas.openxmlformats.org/drawingml/2006/main" r:id="rId1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>
                      <a:hlinkClick r:id="rId1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2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</w:t>
        </w:r>
        <w:r w:rsidRPr="006608F0">
          <w:rPr>
            <w:rFonts w:ascii="Arial" w:eastAsia="Times New Roman" w:hAnsi="Arial" w:cs="Arial"/>
            <w:noProof/>
            <w:color w:val="0084EA"/>
            <w:sz w:val="24"/>
            <w:szCs w:val="24"/>
            <w:lang w:eastAsia="es-MX"/>
          </w:rPr>
          <w:drawing>
            <wp:inline distT="0" distB="0" distL="0" distR="0" wp14:anchorId="46FA0300" wp14:editId="0B0922C9">
              <wp:extent cx="285750" cy="295275"/>
              <wp:effectExtent l="0" t="0" r="0" b="9525"/>
              <wp:docPr id="1" name="Imagen 1">
                <a:hlinkClick xmlns:a="http://schemas.openxmlformats.org/drawingml/2006/main" r:id="rId12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7">
                        <a:hlinkClick r:id="rId1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E330463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63C1844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A7BBB6C" w14:textId="77777777" w:rsidR="006608F0" w:rsidRPr="006608F0" w:rsidRDefault="006608F0" w:rsidP="006608F0">
      <w:pPr>
        <w:shd w:val="clear" w:color="auto" w:fill="FFFFFF"/>
        <w:spacing w:before="144" w:after="144" w:line="240" w:lineRule="auto"/>
        <w:outlineLvl w:val="0"/>
        <w:rPr>
          <w:rFonts w:ascii="Roboto Condensed" w:eastAsia="Times New Roman" w:hAnsi="Roboto Condensed" w:cs="Times New Roman"/>
          <w:b/>
          <w:bCs/>
          <w:color w:val="222233"/>
          <w:kern w:val="36"/>
          <w:sz w:val="37"/>
          <w:szCs w:val="37"/>
          <w:lang w:eastAsia="es-MX"/>
        </w:rPr>
      </w:pPr>
      <w:r w:rsidRPr="006608F0">
        <w:rPr>
          <w:rFonts w:ascii="Roboto Condensed" w:eastAsia="Times New Roman" w:hAnsi="Roboto Condensed" w:cs="Times New Roman"/>
          <w:b/>
          <w:bCs/>
          <w:color w:val="222233"/>
          <w:kern w:val="36"/>
          <w:sz w:val="37"/>
          <w:szCs w:val="37"/>
          <w:lang w:eastAsia="es-MX"/>
        </w:rPr>
        <w:t>OTRA INFORMACIÓN</w:t>
      </w:r>
    </w:p>
    <w:p w14:paraId="27D20C75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40349F66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AVANCE FÍSICO FINANCIERO</w:t>
      </w:r>
    </w:p>
    <w:p w14:paraId="3DD3DD0D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26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   Fondo de Aportaciones para la Infraestructura Social Municipal</w:t>
        </w:r>
      </w:hyperlink>
    </w:p>
    <w:p w14:paraId="03D42321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</w:t>
      </w:r>
      <w:hyperlink r:id="rId127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Fondo de Aportaciones para el Fortalecimiento de los municipios.</w:t>
        </w:r>
      </w:hyperlink>
    </w:p>
    <w:p w14:paraId="7C544F93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 </w:t>
      </w:r>
      <w:hyperlink r:id="rId128" w:tgtFrame="_blank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Obras financiadas con los recursos del Fondo de Aportaciones para la Infraestructura Social Municipal.</w:t>
        </w:r>
      </w:hyperlink>
    </w:p>
    <w:p w14:paraId="497DA925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 </w:t>
      </w:r>
      <w:hyperlink r:id="rId129" w:tgtFrame="_blank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Programa Operativo Anual 2015</w:t>
        </w:r>
      </w:hyperlink>
    </w:p>
    <w:p w14:paraId="74CEDC43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0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  Cuenta Pública 2015 (</w:t>
        </w:r>
        <w:proofErr w:type="gramStart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Enero</w:t>
        </w:r>
        <w:proofErr w:type="gramEnd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 xml:space="preserve"> - Agosto)</w:t>
        </w:r>
      </w:hyperlink>
    </w:p>
    <w:p w14:paraId="3EE4DECA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Arial" w:eastAsia="Times New Roman" w:hAnsi="Arial" w:cs="Arial"/>
          <w:color w:val="404040"/>
          <w:sz w:val="24"/>
          <w:szCs w:val="24"/>
          <w:lang w:eastAsia="es-MX"/>
        </w:rPr>
        <w:t>    </w:t>
      </w:r>
      <w:hyperlink r:id="rId131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Fondos Federales del fondo de aportaciones para la infraestructura social municipal.</w:t>
        </w:r>
      </w:hyperlink>
    </w:p>
    <w:p w14:paraId="6D43CD50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2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   Fondos Federales del fondo de aportaciones para el fortalecimiento de los municipios.</w:t>
        </w:r>
      </w:hyperlink>
    </w:p>
    <w:p w14:paraId="5D285F69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3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    Informes sobre los Estados Financieros 2015 (</w:t>
        </w:r>
        <w:proofErr w:type="gramStart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Enero</w:t>
        </w:r>
        <w:proofErr w:type="gramEnd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 xml:space="preserve"> - Agosto).</w:t>
        </w:r>
      </w:hyperlink>
    </w:p>
    <w:p w14:paraId="70E127F7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4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 xml:space="preserve">    Estado Analítico de Egresos </w:t>
        </w:r>
        <w:proofErr w:type="spellStart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conac</w:t>
        </w:r>
        <w:proofErr w:type="spellEnd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.</w:t>
        </w:r>
      </w:hyperlink>
    </w:p>
    <w:p w14:paraId="08C7335B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5" w:history="1"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 xml:space="preserve">    Estado Analítico de Ingresos </w:t>
        </w:r>
        <w:proofErr w:type="spellStart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conac</w:t>
        </w:r>
        <w:proofErr w:type="spellEnd"/>
        <w:r w:rsidRPr="006608F0">
          <w:rPr>
            <w:rFonts w:ascii="Arial" w:eastAsia="Times New Roman" w:hAnsi="Arial" w:cs="Arial"/>
            <w:color w:val="0084EA"/>
            <w:sz w:val="24"/>
            <w:szCs w:val="24"/>
            <w:u w:val="single"/>
            <w:lang w:eastAsia="es-MX"/>
          </w:rPr>
          <w:t>.</w:t>
        </w:r>
      </w:hyperlink>
    </w:p>
    <w:p w14:paraId="5D09F104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617000D1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r w:rsidRPr="006608F0"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  <w:t> </w:t>
      </w:r>
    </w:p>
    <w:p w14:paraId="20DC2E04" w14:textId="77777777" w:rsidR="006608F0" w:rsidRPr="006608F0" w:rsidRDefault="006608F0" w:rsidP="006608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404040"/>
          <w:sz w:val="23"/>
          <w:szCs w:val="23"/>
          <w:lang w:eastAsia="es-MX"/>
        </w:rPr>
      </w:pPr>
      <w:hyperlink r:id="rId136" w:history="1">
        <w:r w:rsidRPr="006608F0">
          <w:rPr>
            <w:rFonts w:ascii="Open Sans" w:eastAsia="Times New Roman" w:hAnsi="Open Sans" w:cs="Open Sans"/>
            <w:color w:val="0084EA"/>
            <w:sz w:val="23"/>
            <w:szCs w:val="23"/>
            <w:u w:val="single"/>
            <w:lang w:eastAsia="es-MX"/>
          </w:rPr>
          <w:t>ACCESO A LA INFORMACIÓN 2012 - 2015</w:t>
        </w:r>
      </w:hyperlink>
    </w:p>
    <w:p w14:paraId="6E4C4E6B" w14:textId="77777777" w:rsidR="005D4B04" w:rsidRDefault="005D4B04"/>
    <w:sectPr w:rsidR="005D4B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F0"/>
    <w:rsid w:val="005D4B04"/>
    <w:rsid w:val="0066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AF7C1"/>
  <w15:chartTrackingRefBased/>
  <w15:docId w15:val="{57C0E3FA-E12B-45B6-AD19-B6BCCD9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60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8F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msonormal0">
    <w:name w:val="msonormal"/>
    <w:basedOn w:val="Normal"/>
    <w:rsid w:val="0066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6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608F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608F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08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.png"/><Relationship Id="rId21" Type="http://schemas.openxmlformats.org/officeDocument/2006/relationships/hyperlink" Target="https://tangancicuaro.gob.mx/downloads.php?file=10.V%20Actas%20y%20acuerdos.pdf" TargetMode="External"/><Relationship Id="rId42" Type="http://schemas.openxmlformats.org/officeDocument/2006/relationships/hyperlink" Target="https://tangancicuaro.gob.mx/downloads.php?file=10.VIII%20Presupuesto%20asignado.pdf" TargetMode="External"/><Relationship Id="rId63" Type="http://schemas.openxmlformats.org/officeDocument/2006/relationships/hyperlink" Target="https://tangancicuaro.gob.mx/downloads.php?file=10.XV%20Informes%20de%20gesti%C3%B3n%20financiera%20y%20cuenta%20p%C3%BAblica.pdf" TargetMode="External"/><Relationship Id="rId84" Type="http://schemas.openxmlformats.org/officeDocument/2006/relationships/hyperlink" Target="https://tangancicuaro.gob.mx/downloads.php?file=10.XX%20Ingresos%20recibidos.pdf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tangancicuaro.gob.mx/acceso/2015/10.III%20Directorio.pdf" TargetMode="External"/><Relationship Id="rId107" Type="http://schemas.openxmlformats.org/officeDocument/2006/relationships/hyperlink" Target="https://tangancicuaro.gob.mx/acceso/2015/10.XXIII%20Gastos%20de%20comunicaci%C3%B3n%20social.pdf" TargetMode="External"/><Relationship Id="rId11" Type="http://schemas.openxmlformats.org/officeDocument/2006/relationships/hyperlink" Target="https://tangancicuaro.gob.mx/downloads.php?file=10.II%20Estructura%20organica.pdf" TargetMode="External"/><Relationship Id="rId32" Type="http://schemas.openxmlformats.org/officeDocument/2006/relationships/hyperlink" Target="https://tangancicuaro.gob.mx/acceso/2015/10.XIX%20Permisos.pdf" TargetMode="External"/><Relationship Id="rId37" Type="http://schemas.openxmlformats.org/officeDocument/2006/relationships/hyperlink" Target="https://tangancicuaro.gob.mx/acceso/2015/10.VI%20Contrataciones.pdf" TargetMode="External"/><Relationship Id="rId53" Type="http://schemas.openxmlformats.org/officeDocument/2006/relationships/hyperlink" Target="https://tangancicuaro.gob.mx/downloads.php?file=10.XI%20Informes%20partidos%20pol%C3%ADticos.pdf" TargetMode="External"/><Relationship Id="rId58" Type="http://schemas.openxmlformats.org/officeDocument/2006/relationships/hyperlink" Target="https://tangancicuaro.gob.mx/acceso/2015/10.XIII%20Contralorias%20sociales.pdf" TargetMode="External"/><Relationship Id="rId74" Type="http://schemas.openxmlformats.org/officeDocument/2006/relationships/hyperlink" Target="https://tangancicuaro.gob.mx/acceso/2015/10.XIX%20Autorizaciones.pdf" TargetMode="External"/><Relationship Id="rId79" Type="http://schemas.openxmlformats.org/officeDocument/2006/relationships/hyperlink" Target="https://tangancicuaro.gob.mx/acceso/2015/10.XIX%20Licitaci%C3%B3n%20de%20obra.pdf" TargetMode="External"/><Relationship Id="rId102" Type="http://schemas.openxmlformats.org/officeDocument/2006/relationships/hyperlink" Target="https://tangancicuaro.gob.mx/downloads.php?file=10.XXI.%20Contrataci%C3%B3n%20fuera%20de%20estructura.pdf" TargetMode="External"/><Relationship Id="rId123" Type="http://schemas.openxmlformats.org/officeDocument/2006/relationships/hyperlink" Target="https://tangancicuaro.gob.mx/downloads.php?file=10.XXIX%20Inventario%20y%20modificaciones%20de%20bienes%20inmuebles.pdf" TargetMode="External"/><Relationship Id="rId128" Type="http://schemas.openxmlformats.org/officeDocument/2006/relationships/hyperlink" Target="https://tangancicuaro.gob.mx/downloads/Obras%20fondo%20III%202015.pdf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tangancicuaro.gob.mx/downloads.php?file=10.XX%20Cantidades%20recibidas%20de%20manera%20desglosada.pdf" TargetMode="External"/><Relationship Id="rId95" Type="http://schemas.openxmlformats.org/officeDocument/2006/relationships/hyperlink" Target="https://tangancicuaro.gob.mx/acceso/2015/10.XX%20Presupuesto%20de%20egresos%20y%20m%C3%A9todo%20para%20su%20estimaci%C3%B3n.pdf" TargetMode="External"/><Relationship Id="rId22" Type="http://schemas.openxmlformats.org/officeDocument/2006/relationships/hyperlink" Target="https://tangancicuaro.gob.mx/acceso/2015/10.VI%20Adquisici%C3%B3n%20de%20bienes%20y%20servicios.pdf" TargetMode="External"/><Relationship Id="rId27" Type="http://schemas.openxmlformats.org/officeDocument/2006/relationships/hyperlink" Target="https://tangancicuaro.gob.mx/acceso/2015/10.VI%20Licitaciones%20por%20invitaci%C3%B3n.pdf" TargetMode="External"/><Relationship Id="rId43" Type="http://schemas.openxmlformats.org/officeDocument/2006/relationships/hyperlink" Target="https://tangancicuaro.gob.mx/acceso/2015/10.VIII%20Ejecuci%C3%B3n%20de%20presupuesto.pdf" TargetMode="External"/><Relationship Id="rId48" Type="http://schemas.openxmlformats.org/officeDocument/2006/relationships/hyperlink" Target="https://tangancicuaro.gob.mx/downloads.php?file=10.IX%20Subsidios.pdf" TargetMode="External"/><Relationship Id="rId64" Type="http://schemas.openxmlformats.org/officeDocument/2006/relationships/hyperlink" Target="https://tangancicuaro.gob.mx/acceso/2015/10.XVI%20Controversias.pdf" TargetMode="External"/><Relationship Id="rId69" Type="http://schemas.openxmlformats.org/officeDocument/2006/relationships/hyperlink" Target="https://tangancicuaro.gob.mx/downloads.php?file=10.XVIII%20Fondo%20auxiliar%20y%20fideicomisos.pdf" TargetMode="External"/><Relationship Id="rId113" Type="http://schemas.openxmlformats.org/officeDocument/2006/relationships/hyperlink" Target="https://tangancicuaro.gob.mx/acceso/2015/10.XXVI%20Cuenta%20p%C3%BAblica.pdf" TargetMode="External"/><Relationship Id="rId118" Type="http://schemas.openxmlformats.org/officeDocument/2006/relationships/hyperlink" Target="https://tangancicuaro.gob.mx/acceso/2015/10.XXVIII%20Recomendaciones%20emitidas%20por%20%C3%B3rganos%20%20proectores%20de%20derechos%20humanos.pdf" TargetMode="External"/><Relationship Id="rId134" Type="http://schemas.openxmlformats.org/officeDocument/2006/relationships/hyperlink" Target="https://tangancicuaro.gob.mx/downloads/Estado%20Anal%C3%ADtico%20de%20Egresos_%20conac.pdf" TargetMode="External"/><Relationship Id="rId80" Type="http://schemas.openxmlformats.org/officeDocument/2006/relationships/hyperlink" Target="https://tangancicuaro.gob.mx/downloads.php?file=10.XIX%20Licitaci%C3%B3n%20de%20obra.pdf" TargetMode="External"/><Relationship Id="rId85" Type="http://schemas.openxmlformats.org/officeDocument/2006/relationships/hyperlink" Target="https://tangancicuaro.gob.mx/acceso/2015/10.XX%20Aplicaci%C3%B3n%20de%20fondos%20auxiliares.pdf" TargetMode="External"/><Relationship Id="rId12" Type="http://schemas.openxmlformats.org/officeDocument/2006/relationships/hyperlink" Target="https://tangancicuaro.gob.mx/catalogo-de-funciones-por-dependencia-municipal" TargetMode="External"/><Relationship Id="rId17" Type="http://schemas.openxmlformats.org/officeDocument/2006/relationships/hyperlink" Target="https://tangancicuaro.gob.mx/downloads.php?file=10.III%20Directorio.pdf" TargetMode="External"/><Relationship Id="rId33" Type="http://schemas.openxmlformats.org/officeDocument/2006/relationships/image" Target="media/image6.png"/><Relationship Id="rId38" Type="http://schemas.openxmlformats.org/officeDocument/2006/relationships/hyperlink" Target="https://tangancicuaro.gob.mx/downloads.php?file=10.VI%20Contrataciones.pdf" TargetMode="External"/><Relationship Id="rId59" Type="http://schemas.openxmlformats.org/officeDocument/2006/relationships/hyperlink" Target="https://tangancicuaro.gob.mx/downloads.php?file=10.XIII%20Contralorias%20sociales.pdf" TargetMode="External"/><Relationship Id="rId103" Type="http://schemas.openxmlformats.org/officeDocument/2006/relationships/hyperlink" Target="https://tangancicuaro.gob.mx/acceso/2015/10.XXII.%20Programas%20de%20desarrollo%20social.pdf" TargetMode="External"/><Relationship Id="rId108" Type="http://schemas.openxmlformats.org/officeDocument/2006/relationships/hyperlink" Target="https://tangancicuaro.gob.mx/downloads.php?file=10.XXIII%20Gastos%20de%20comunicaci%C3%B3n%20social.pdf" TargetMode="External"/><Relationship Id="rId124" Type="http://schemas.openxmlformats.org/officeDocument/2006/relationships/hyperlink" Target="https://tangancicuaro.gob.mx/acceso/2015/10.XXX%20Estado%20de%20deuda%20p%C3%BAblica.pdf" TargetMode="External"/><Relationship Id="rId129" Type="http://schemas.openxmlformats.org/officeDocument/2006/relationships/hyperlink" Target="https://tangancicuaro.gob.mx/downloads/POA%202015.pdf" TargetMode="External"/><Relationship Id="rId54" Type="http://schemas.openxmlformats.org/officeDocument/2006/relationships/hyperlink" Target="https://tangancicuaro.gob.mx/acceso/2015/10.XII%20Unidad%20de%20Informaci%C3%B3n.pdf" TargetMode="External"/><Relationship Id="rId70" Type="http://schemas.openxmlformats.org/officeDocument/2006/relationships/hyperlink" Target="https://tangancicuaro.gob.mx/acceso/2015/10.XIX%20Adquisiciones.pdf" TargetMode="External"/><Relationship Id="rId75" Type="http://schemas.openxmlformats.org/officeDocument/2006/relationships/hyperlink" Target="https://tangancicuaro.gob.mx/downloads.php?file=10.XIX%20Autorizaciones.pdf" TargetMode="External"/><Relationship Id="rId91" Type="http://schemas.openxmlformats.org/officeDocument/2006/relationships/hyperlink" Target="https://tangancicuaro.gob.mx/acceso/2015/10.XX%20Estados%20financieros%20y%20presupuestales.pdf" TargetMode="External"/><Relationship Id="rId96" Type="http://schemas.openxmlformats.org/officeDocument/2006/relationships/hyperlink" Target="https://tangancicuaro.gob.mx/downloads.php?file=10.XX%20Presupuesto%20de%20egresos%20y%20m%C3%A9todo%20para%20su%20estimaci%C3%B3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angancicuaro.gob.mx/downloads.php?file=10.I%20Normatividad.pdf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tangancicuaro.gob.mx/downloads.php?file=10.VI%20Licitaciones%20por%20invitaci%C3%B3n.pdf" TargetMode="External"/><Relationship Id="rId49" Type="http://schemas.openxmlformats.org/officeDocument/2006/relationships/hyperlink" Target="https://tangancicuaro.gob.mx/downloads.php?file=10.X%20Destinatario%20de%20recursos.pdf" TargetMode="External"/><Relationship Id="rId114" Type="http://schemas.openxmlformats.org/officeDocument/2006/relationships/hyperlink" Target="https://tangancicuaro.gob.mx/downloads.php?file=10.XXVI%20Cuenta%20p%C3%BAblica.pdf" TargetMode="External"/><Relationship Id="rId119" Type="http://schemas.openxmlformats.org/officeDocument/2006/relationships/hyperlink" Target="https://tangancicuaro.gob.mx/downloads.php?file=10.XXVIII%20Recomendaciones%20emitidas%20por%20%C3%B3rganos%20%20proectores%20de%20derechos%20humanos.pdf" TargetMode="External"/><Relationship Id="rId44" Type="http://schemas.openxmlformats.org/officeDocument/2006/relationships/hyperlink" Target="https://tangancicuaro.gob.mx/downloads.php?file=10.VIII%20Ejecuci%C3%B3n%20de%20presupuesto.pdf" TargetMode="External"/><Relationship Id="rId60" Type="http://schemas.openxmlformats.org/officeDocument/2006/relationships/hyperlink" Target="https://tangancicuaro.gob.mx/acceso/2015/10.XIV%20Iniciativas%20de%20Ley.pdf" TargetMode="External"/><Relationship Id="rId65" Type="http://schemas.openxmlformats.org/officeDocument/2006/relationships/hyperlink" Target="https://tangancicuaro.gob.mx/downloads.php?file=10.XVI%20Controversias.pdf" TargetMode="External"/><Relationship Id="rId81" Type="http://schemas.openxmlformats.org/officeDocument/2006/relationships/hyperlink" Target="https://tangancicuaro.gob.mx/acceso/2015/10.XIX%20Concesiones.pdf" TargetMode="External"/><Relationship Id="rId86" Type="http://schemas.openxmlformats.org/officeDocument/2006/relationships/hyperlink" Target="https://tangancicuaro.gob.mx/downloads.php?file=10.XX%20Aplicaci%C3%B3n%20de%20fondos%20auxiliares.pdf" TargetMode="External"/><Relationship Id="rId130" Type="http://schemas.openxmlformats.org/officeDocument/2006/relationships/hyperlink" Target="https://tangancicuaro.gob.mx/downloads/Cuenta%20Publica2015.pdf" TargetMode="External"/><Relationship Id="rId135" Type="http://schemas.openxmlformats.org/officeDocument/2006/relationships/hyperlink" Target="https://tangancicuaro.gob.mx/downloads/Estado%20Anal%C3%ADtico%20de%20Ingresos_conac.pdf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tangancicuaro.gob.mx/acceso/2015/10.IV%20Remuneraci%C3%B3n.pdf" TargetMode="External"/><Relationship Id="rId39" Type="http://schemas.openxmlformats.org/officeDocument/2006/relationships/hyperlink" Target="https://tangancicuaro.gob.mx/acceso/2015/10.VII%20Manuales.pdf" TargetMode="External"/><Relationship Id="rId109" Type="http://schemas.openxmlformats.org/officeDocument/2006/relationships/hyperlink" Target="https://tangancicuaro.gob.mx/acceso/2015/10.XXIV%20Programas%20operativos%20anuales.pdf" TargetMode="External"/><Relationship Id="rId34" Type="http://schemas.openxmlformats.org/officeDocument/2006/relationships/hyperlink" Target="https://tangancicuaro.gob.mx/downloads.php?file=10.XIX%2020Permisos.pdf" TargetMode="External"/><Relationship Id="rId50" Type="http://schemas.openxmlformats.org/officeDocument/2006/relationships/hyperlink" Target="https://tangancicuaro.gob.mx/acceso/2015/10.X%20Subsidios.pdf" TargetMode="External"/><Relationship Id="rId55" Type="http://schemas.openxmlformats.org/officeDocument/2006/relationships/hyperlink" Target="https://tangancicuaro.gob.mx/downloads.php?file=10.XII%20Unidad%20de%20Informaci%C3%B3n.pdf" TargetMode="External"/><Relationship Id="rId76" Type="http://schemas.openxmlformats.org/officeDocument/2006/relationships/hyperlink" Target="https://tangancicuaro.gob.mx/downloads.php?file=10.XIX%20Permisos.pdf" TargetMode="External"/><Relationship Id="rId97" Type="http://schemas.openxmlformats.org/officeDocument/2006/relationships/hyperlink" Target="https://tangancicuaro.gob.mx/acceso/2015/10.XXI.%20Criterios%20de%20designaci%C3%B3n.pdf" TargetMode="External"/><Relationship Id="rId104" Type="http://schemas.openxmlformats.org/officeDocument/2006/relationships/hyperlink" Target="https://tangancicuaro.gob.mx/downloads.php?file=10.XXII.%20Programas%20de%20desarrollo%20social.pdf" TargetMode="External"/><Relationship Id="rId120" Type="http://schemas.openxmlformats.org/officeDocument/2006/relationships/hyperlink" Target="https://tangancicuaro.gob.mx/acceso/2015/10.XXIX%20Inventario%20y%20modificaci%C3%B3n%20de%20bienes%20muebles.pdf" TargetMode="External"/><Relationship Id="rId125" Type="http://schemas.openxmlformats.org/officeDocument/2006/relationships/hyperlink" Target="https://tangancicuaro.gob.mx/downloads.php?file=10.XXX%20Estado%20de%20deuda%20p%C3%BAblica.pdf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tangancicuaro.gob.mx/downloads.php?file=10.XIX%20Adquisiciones.pdf" TargetMode="External"/><Relationship Id="rId92" Type="http://schemas.openxmlformats.org/officeDocument/2006/relationships/hyperlink" Target="https://tangancicuaro.gob.mx/downloads.php?file=10.XX%20Estados%20financieros%20y%20presupuestales.pdf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5.png"/><Relationship Id="rId24" Type="http://schemas.openxmlformats.org/officeDocument/2006/relationships/hyperlink" Target="https://tangancicuaro.gob.mx/downloads.php?file=10.VI%20Adquisici%C3%B3n%20de%20bienes%20y%20servicios.pdf" TargetMode="External"/><Relationship Id="rId40" Type="http://schemas.openxmlformats.org/officeDocument/2006/relationships/hyperlink" Target="https://tangancicuaro.gob.mx/downloads.php?file=10.VII%20Manuales.pdf" TargetMode="External"/><Relationship Id="rId45" Type="http://schemas.openxmlformats.org/officeDocument/2006/relationships/hyperlink" Target="https://tangancicuaro.gob.mx/acceso/2015/10.X%20Destinatario%20de%20recursos.pdf" TargetMode="External"/><Relationship Id="rId66" Type="http://schemas.openxmlformats.org/officeDocument/2006/relationships/hyperlink" Target="https://tangancicuaro.gob.mx/acceso/2015/10.XVII%20Informe%20anual%20de%20actividades.pdf" TargetMode="External"/><Relationship Id="rId87" Type="http://schemas.openxmlformats.org/officeDocument/2006/relationships/hyperlink" Target="https://tangancicuaro.gob.mx/acceso/2015/10.XX%20Bases%20de%20c%C3%A1lculo%20de%20los%20ingresos.pdf" TargetMode="External"/><Relationship Id="rId110" Type="http://schemas.openxmlformats.org/officeDocument/2006/relationships/hyperlink" Target="https://tangancicuaro.gob.mx/downloads.php?file=10.XXIV%20Programas%20operativos%20anuales.pdf" TargetMode="External"/><Relationship Id="rId115" Type="http://schemas.openxmlformats.org/officeDocument/2006/relationships/hyperlink" Target="https://tangancicuaro.gob.mx/acceso/2015/10.XXVII%20Recomendaciones%20emitidas%20por%20el%20ITAIMICH.pdf" TargetMode="External"/><Relationship Id="rId131" Type="http://schemas.openxmlformats.org/officeDocument/2006/relationships/hyperlink" Target="https://tangancicuaro.gob.mx/fondos-federales-fondo-iii" TargetMode="External"/><Relationship Id="rId136" Type="http://schemas.openxmlformats.org/officeDocument/2006/relationships/hyperlink" Target="https://tangancicuaro.gob.mx/transparencia" TargetMode="External"/><Relationship Id="rId61" Type="http://schemas.openxmlformats.org/officeDocument/2006/relationships/hyperlink" Target="https://tangancicuaro.gob.mx/downloads.php?file=10.XIV%20Iniciativas%20de%20Ley.pdf" TargetMode="External"/><Relationship Id="rId82" Type="http://schemas.openxmlformats.org/officeDocument/2006/relationships/hyperlink" Target="https://tangancicuaro.gob.mx/downloads.php?file=10.XIX%20Concesiones.pdf" TargetMode="External"/><Relationship Id="rId19" Type="http://schemas.openxmlformats.org/officeDocument/2006/relationships/hyperlink" Target="https://tangancicuaro.gob.mx/downloads.php?file=10.IV%20Remuneraci%C3%B3n.pdf" TargetMode="External"/><Relationship Id="rId14" Type="http://schemas.openxmlformats.org/officeDocument/2006/relationships/hyperlink" Target="https://tangancicuaro.gob.mx/acceso/2015/10.III%20Curricula.pdf" TargetMode="External"/><Relationship Id="rId30" Type="http://schemas.openxmlformats.org/officeDocument/2006/relationships/hyperlink" Target="https://tangancicuaro.gob.mx/acceso/2015/10.VI%20Licitaciones%20p%C3%BAblicas.pdf" TargetMode="External"/><Relationship Id="rId35" Type="http://schemas.openxmlformats.org/officeDocument/2006/relationships/hyperlink" Target="https://tangancicuaro.gob.mx/acceso/2015/10.VI%20Concesiones.pdf" TargetMode="External"/><Relationship Id="rId56" Type="http://schemas.openxmlformats.org/officeDocument/2006/relationships/hyperlink" Target="https://tangancicuaro.gob.mx/acceso/2015/10.XIII%20Participaci%C3%B3n%20ciudadana.pdf" TargetMode="External"/><Relationship Id="rId77" Type="http://schemas.openxmlformats.org/officeDocument/2006/relationships/hyperlink" Target="https://tangancicuaro.gob.mx/acceso/2015/10.XIX%20Prestaci%C3%B3n%20de%20servicios.pdf" TargetMode="External"/><Relationship Id="rId100" Type="http://schemas.openxmlformats.org/officeDocument/2006/relationships/hyperlink" Target="https://tangancicuaro.gob.mx/downloads.php?file=10.XXI%20Costos%20integrales%20de%20viajes.pdf" TargetMode="External"/><Relationship Id="rId105" Type="http://schemas.openxmlformats.org/officeDocument/2006/relationships/hyperlink" Target="https://tangancicuaro.gob.mx/acceso/2015/10.XXII.%20Programas%20de%20desarrollo%20econ%C3%B3mico.pdf" TargetMode="External"/><Relationship Id="rId126" Type="http://schemas.openxmlformats.org/officeDocument/2006/relationships/hyperlink" Target="https://tangancicuaro.gob.mx/avance-fisico-financiero-2015" TargetMode="External"/><Relationship Id="rId8" Type="http://schemas.openxmlformats.org/officeDocument/2006/relationships/hyperlink" Target="https://tangancicuaro.gob.mx/acceso/2015/10.II%20Atribuciones%20por%20unidad%20administrativa.pdf" TargetMode="External"/><Relationship Id="rId51" Type="http://schemas.openxmlformats.org/officeDocument/2006/relationships/hyperlink" Target="https://tangancicuaro.gob.mx/downloads.php?file=10.IX%20Subsidios.pdf" TargetMode="External"/><Relationship Id="rId72" Type="http://schemas.openxmlformats.org/officeDocument/2006/relationships/hyperlink" Target="https://tangancicuaro.gob.mx/acceso/2015/10.XIX%20Arrendamientos.pdf" TargetMode="External"/><Relationship Id="rId93" Type="http://schemas.openxmlformats.org/officeDocument/2006/relationships/hyperlink" Target="https://tangancicuaro.gob.mx/acceso/2015/10.XX%20Presupuesto%20asignado%20en%20lo%20general.pdf" TargetMode="External"/><Relationship Id="rId98" Type="http://schemas.openxmlformats.org/officeDocument/2006/relationships/hyperlink" Target="https://tangancicuaro.gob.mx/downloads.php?file=10.XXI.%20Criterios%20de%20designaci%C3%B3n.pdf" TargetMode="External"/><Relationship Id="rId121" Type="http://schemas.openxmlformats.org/officeDocument/2006/relationships/hyperlink" Target="https://tangancicuaro.gob.mx/downloads.php?file=10.XXIX%20Inventario%20y%20modificaci%C3%B3n%20de%20bienes%20muebles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angancicuaro.gob.mx/acceso/2015/10.VI%20Licencias.pdf" TargetMode="External"/><Relationship Id="rId46" Type="http://schemas.openxmlformats.org/officeDocument/2006/relationships/hyperlink" Target="https://tangancicuaro.gob.mx/downloads.php?file=10.X%20Destinatario%20de%20recursos.pdf" TargetMode="External"/><Relationship Id="rId67" Type="http://schemas.openxmlformats.org/officeDocument/2006/relationships/hyperlink" Target="https://tangancicuaro.gob.mx/downloads.php?file=10.XVII%20Informe%20anual%20de%20actividades.pdf" TargetMode="External"/><Relationship Id="rId116" Type="http://schemas.openxmlformats.org/officeDocument/2006/relationships/hyperlink" Target="https://tangancicuaro.gob.mx/downloads.php?file=10.XXVII%20Recomendaciones%20emitidas%20por%20el%20ITAIMICH.pdf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tangancicuaro.gob.mx/acceso/2015/10.V%20Actas%20y%20acuerdos.pdf" TargetMode="External"/><Relationship Id="rId41" Type="http://schemas.openxmlformats.org/officeDocument/2006/relationships/hyperlink" Target="https://tangancicuaro.gob.mx/acceso/2015/10.VIII%20Presupuesto%20asignado.pdf" TargetMode="External"/><Relationship Id="rId62" Type="http://schemas.openxmlformats.org/officeDocument/2006/relationships/hyperlink" Target="https://tangancicuaro.gob.mx/acceso/2015/10.XV%20Informes%20de%20gesti%C3%B3n%20financiera%20y%20cuenta%20p%C3%BAblica.pdf" TargetMode="External"/><Relationship Id="rId83" Type="http://schemas.openxmlformats.org/officeDocument/2006/relationships/hyperlink" Target="https://tangancicuaro.gob.mx/acceso/2015/10.XX%20Ingresos%20recibidos.pdf" TargetMode="External"/><Relationship Id="rId88" Type="http://schemas.openxmlformats.org/officeDocument/2006/relationships/hyperlink" Target="https://tangancicuaro.gob.mx/downloads.php?file=10.XX%20Bases%20de%20c%C3%A1lculo%20de%20los%20ingresos.pdf" TargetMode="External"/><Relationship Id="rId111" Type="http://schemas.openxmlformats.org/officeDocument/2006/relationships/hyperlink" Target="https://tangancicuaro.gob.mx/acceso/2015/10.XXV%20Pago%20de%20asesor%C3%ADas%20al%20sujeto%20obligado.pdf" TargetMode="External"/><Relationship Id="rId132" Type="http://schemas.openxmlformats.org/officeDocument/2006/relationships/hyperlink" Target="https://tangancicuaro.gob.mx/fondos-federales-fondo-iv" TargetMode="External"/><Relationship Id="rId15" Type="http://schemas.openxmlformats.org/officeDocument/2006/relationships/hyperlink" Target="https://tangancicuaro.gob.mx/downloads.php?file=10.III%20Curricula.pdf" TargetMode="External"/><Relationship Id="rId36" Type="http://schemas.openxmlformats.org/officeDocument/2006/relationships/hyperlink" Target="https://tangancicuaro.gob.mx/downloads.php?file=10.VI%20Concesiones.pdf" TargetMode="External"/><Relationship Id="rId57" Type="http://schemas.openxmlformats.org/officeDocument/2006/relationships/hyperlink" Target="https://tangancicuaro.gob.mx/downloads.php?file=10.XIII%20Form%C3%BAlas%20de%20participaci%C3%B3n%20ciudadana.pdf" TargetMode="External"/><Relationship Id="rId106" Type="http://schemas.openxmlformats.org/officeDocument/2006/relationships/hyperlink" Target="https://tangancicuaro.gob.mx/downloads.php?file=10.XXII.%20Programas%20de%20desarrollo%20econ%C3%B3mico.pdf" TargetMode="External"/><Relationship Id="rId127" Type="http://schemas.openxmlformats.org/officeDocument/2006/relationships/hyperlink" Target="https://tangancicuaro.gob.mx/fondo-vi-2015" TargetMode="External"/><Relationship Id="rId10" Type="http://schemas.openxmlformats.org/officeDocument/2006/relationships/hyperlink" Target="https://tangancicuaro.gob.mx/acceso/2015/10.II%20Estructura%20organica.pdf" TargetMode="External"/><Relationship Id="rId31" Type="http://schemas.openxmlformats.org/officeDocument/2006/relationships/hyperlink" Target="https://tangancicuaro.gob.mx/downloads.php?file=10.VI%20Licitaciones%20p%C3%BAblicas.pdf" TargetMode="External"/><Relationship Id="rId52" Type="http://schemas.openxmlformats.org/officeDocument/2006/relationships/hyperlink" Target="https://tangancicuaro.gob.mx/acceso/2015/10.XI%20Informes%20partidos%20pol%C3%ADticos.pdf" TargetMode="External"/><Relationship Id="rId73" Type="http://schemas.openxmlformats.org/officeDocument/2006/relationships/hyperlink" Target="https://tangancicuaro.gob.mx/downloads.php?file=10.XIX%20Arrendamientos.pdf" TargetMode="External"/><Relationship Id="rId78" Type="http://schemas.openxmlformats.org/officeDocument/2006/relationships/hyperlink" Target="https://tangancicuaro.gob.mx/downloads.php?file=10.XIX%20Prestaci%C3%B3n%20de%20servicios.pdf" TargetMode="External"/><Relationship Id="rId94" Type="http://schemas.openxmlformats.org/officeDocument/2006/relationships/hyperlink" Target="https://tangancicuaro.gob.mx/downloads.php?file=10.XX%20Presupuesto%20asignado%20en%20lo%20general.pdf" TargetMode="External"/><Relationship Id="rId99" Type="http://schemas.openxmlformats.org/officeDocument/2006/relationships/hyperlink" Target="https://tangancicuaro.gob.mx/acceso/2015/10.XXI%20Costos%20integrales%20de%20viajes.pdf" TargetMode="External"/><Relationship Id="rId101" Type="http://schemas.openxmlformats.org/officeDocument/2006/relationships/hyperlink" Target="https://tangancicuaro.gob.mx/acceso/2015/10.XXI.%20Contrataci%C3%B3n%20fuera%20de%20estructura.pdf" TargetMode="External"/><Relationship Id="rId122" Type="http://schemas.openxmlformats.org/officeDocument/2006/relationships/hyperlink" Target="https://tangancicuaro.gob.mx/acceso/2015/10.XXIX%20Inventario%20y%20modificaciones%20de%20bienes%20inmuebles.pdf" TargetMode="External"/><Relationship Id="rId4" Type="http://schemas.openxmlformats.org/officeDocument/2006/relationships/hyperlink" Target="https://tangancicuaro.gob.mx/acceso/2015/10.I%20Normatividad.pdf" TargetMode="External"/><Relationship Id="rId9" Type="http://schemas.openxmlformats.org/officeDocument/2006/relationships/hyperlink" Target="https://tangancicuaro.gob.mx/downloads.php?file=10.II%20Atribuciones%20por%20unidad%20administrativa.pdf" TargetMode="External"/><Relationship Id="rId26" Type="http://schemas.openxmlformats.org/officeDocument/2006/relationships/hyperlink" Target="https://tangancicuaro.gob.mx/downloads.php?file=10.VI%20Licencias.pdf" TargetMode="External"/><Relationship Id="rId47" Type="http://schemas.openxmlformats.org/officeDocument/2006/relationships/hyperlink" Target="https://tangancicuaro.gob.mx/acceso/2015/10.IX%20Subsidios.pdf" TargetMode="External"/><Relationship Id="rId68" Type="http://schemas.openxmlformats.org/officeDocument/2006/relationships/hyperlink" Target="https://tangancicuaro.gob.mx/acceso/2015/10.XVIII%20Fondo%20auxiliar%20y%20fideicomisos.pdf" TargetMode="External"/><Relationship Id="rId89" Type="http://schemas.openxmlformats.org/officeDocument/2006/relationships/hyperlink" Target="https://tangancicuaro.gob.mx/acceso/2015/10.XX%20Cantidades%20recibidas%20de%20manera%20desglosada.pdf" TargetMode="External"/><Relationship Id="rId112" Type="http://schemas.openxmlformats.org/officeDocument/2006/relationships/hyperlink" Target="https://tangancicuaro.gob.mx/downloads.php?file=10.XXV%20Pago%20de%20asesor%C3%ADas%20al%20sujeto%20obligado.pdf" TargetMode="External"/><Relationship Id="rId133" Type="http://schemas.openxmlformats.org/officeDocument/2006/relationships/hyperlink" Target="https://tangancicuaro.gob.mx/downloads/Estados%20Financieros%20201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2021-10-08T19:16:00Z</dcterms:created>
  <dcterms:modified xsi:type="dcterms:W3CDTF">2021-10-08T19:17:00Z</dcterms:modified>
</cp:coreProperties>
</file>